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83554F1" w:rsidP="31F71F8A" w:rsidRDefault="083554F1" w14:paraId="0DEBD6BA" w14:textId="5ABB0E2E">
      <w:pPr>
        <w:spacing w:after="0" w:line="240" w:lineRule="auto"/>
        <w:jc w:val="center"/>
        <w:rPr>
          <w:rFonts w:ascii="Times New Roman" w:hAnsi="Times New Roman" w:eastAsia="Times New Roman" w:cs="Times New Roman"/>
        </w:rPr>
      </w:pPr>
      <w:r w:rsidRPr="31F71F8A">
        <w:rPr>
          <w:rFonts w:ascii="Times New Roman" w:hAnsi="Times New Roman" w:eastAsia="Times New Roman" w:cs="Times New Roman"/>
          <w:b/>
          <w:bCs/>
          <w:u w:val="single"/>
        </w:rPr>
        <w:t>Reflection</w:t>
      </w:r>
      <w:r w:rsidRPr="31F71F8A">
        <w:rPr>
          <w:rFonts w:ascii="Times New Roman" w:hAnsi="Times New Roman" w:eastAsia="Times New Roman" w:cs="Times New Roman"/>
          <w:b/>
          <w:bCs/>
        </w:rPr>
        <w:t xml:space="preserve"> </w:t>
      </w:r>
    </w:p>
    <w:p w:rsidR="41C240EE" w:rsidP="31F71F8A" w:rsidRDefault="41C240EE" w14:paraId="15B248C9" w14:textId="432DD41D">
      <w:pPr>
        <w:jc w:val="center"/>
        <w:rPr>
          <w:rFonts w:ascii="Times New Roman" w:hAnsi="Times New Roman" w:eastAsia="Times New Roman" w:cs="Times New Roman"/>
          <w:b/>
          <w:bCs/>
        </w:rPr>
      </w:pPr>
      <w:r w:rsidRPr="31F71F8A">
        <w:rPr>
          <w:rFonts w:ascii="Times New Roman" w:hAnsi="Times New Roman" w:eastAsia="Times New Roman" w:cs="Times New Roman"/>
          <w:b/>
          <w:bCs/>
        </w:rPr>
        <w:t>The Spirit of Light, Love, and Justice</w:t>
      </w:r>
      <w:r w:rsidRPr="0484202D" w:rsidR="622924C2">
        <w:rPr>
          <w:rFonts w:ascii="Times New Roman" w:hAnsi="Times New Roman" w:eastAsia="Times New Roman" w:cs="Times New Roman"/>
          <w:b/>
          <w:bCs/>
        </w:rPr>
        <w:t xml:space="preserve"> </w:t>
      </w:r>
      <w:r w:rsidRPr="5141D541" w:rsidR="622924C2">
        <w:rPr>
          <w:rFonts w:ascii="Times New Roman" w:hAnsi="Times New Roman" w:eastAsia="Times New Roman" w:cs="Times New Roman"/>
          <w:b/>
          <w:bCs/>
        </w:rPr>
        <w:t>(</w:t>
      </w:r>
      <w:r w:rsidRPr="5B55A2D2" w:rsidR="622924C2">
        <w:rPr>
          <w:rFonts w:ascii="Times New Roman" w:hAnsi="Times New Roman" w:eastAsia="Times New Roman" w:cs="Times New Roman"/>
          <w:b/>
          <w:bCs/>
        </w:rPr>
        <w:t xml:space="preserve">Drive </w:t>
      </w:r>
      <w:r w:rsidRPr="37D08C19" w:rsidR="622924C2">
        <w:rPr>
          <w:rFonts w:ascii="Times New Roman" w:hAnsi="Times New Roman" w:eastAsia="Times New Roman" w:cs="Times New Roman"/>
          <w:b/>
          <w:bCs/>
        </w:rPr>
        <w:t>Angry</w:t>
      </w:r>
      <w:r w:rsidRPr="2D7C612A" w:rsidR="622924C2">
        <w:rPr>
          <w:rFonts w:ascii="Times New Roman" w:hAnsi="Times New Roman" w:eastAsia="Times New Roman" w:cs="Times New Roman"/>
          <w:b/>
          <w:bCs/>
        </w:rPr>
        <w:t>)</w:t>
      </w:r>
    </w:p>
    <w:p w:rsidR="083554F1" w:rsidP="31F71F8A" w:rsidRDefault="083554F1" w14:paraId="53B6E264" w14:textId="6FF33825">
      <w:pPr>
        <w:spacing w:after="0" w:line="240" w:lineRule="auto"/>
        <w:jc w:val="center"/>
        <w:rPr>
          <w:rFonts w:ascii="Times New Roman" w:hAnsi="Times New Roman" w:eastAsia="Times New Roman" w:cs="Times New Roman"/>
        </w:rPr>
      </w:pPr>
      <w:r w:rsidRPr="31F71F8A">
        <w:rPr>
          <w:rFonts w:ascii="Times New Roman" w:hAnsi="Times New Roman" w:eastAsia="Times New Roman" w:cs="Times New Roman"/>
        </w:rPr>
        <w:t>Pastor John G. Hawkins</w:t>
      </w:r>
      <w:r w:rsidRPr="31F71F8A">
        <w:rPr>
          <w:rFonts w:ascii="Times New Roman" w:hAnsi="Times New Roman" w:eastAsia="Times New Roman" w:cs="Times New Roman"/>
          <w:b/>
          <w:bCs/>
        </w:rPr>
        <w:t xml:space="preserve"> </w:t>
      </w:r>
    </w:p>
    <w:p w:rsidR="083554F1" w:rsidP="31F71F8A" w:rsidRDefault="083554F1" w14:paraId="45460167" w14:textId="5C478A9D">
      <w:pPr>
        <w:spacing w:after="0" w:line="240" w:lineRule="auto"/>
        <w:jc w:val="center"/>
        <w:rPr>
          <w:rFonts w:ascii="Times New Roman" w:hAnsi="Times New Roman" w:eastAsia="Times New Roman" w:cs="Times New Roman"/>
        </w:rPr>
      </w:pPr>
      <w:r w:rsidRPr="31F71F8A">
        <w:rPr>
          <w:rFonts w:ascii="Times New Roman" w:hAnsi="Times New Roman" w:eastAsia="Times New Roman" w:cs="Times New Roman"/>
        </w:rPr>
        <w:t xml:space="preserve">Sunday </w:t>
      </w:r>
      <w:r w:rsidRPr="31F71F8A" w:rsidR="34496657">
        <w:rPr>
          <w:rFonts w:ascii="Times New Roman" w:hAnsi="Times New Roman" w:eastAsia="Times New Roman" w:cs="Times New Roman"/>
        </w:rPr>
        <w:t>September 6</w:t>
      </w:r>
      <w:r w:rsidRPr="31F71F8A">
        <w:rPr>
          <w:rFonts w:ascii="Times New Roman" w:hAnsi="Times New Roman" w:eastAsia="Times New Roman" w:cs="Times New Roman"/>
        </w:rPr>
        <w:t xml:space="preserve">, 2026 </w:t>
      </w:r>
    </w:p>
    <w:p w:rsidR="31F71F8A" w:rsidP="31F71F8A" w:rsidRDefault="31F71F8A" w14:paraId="61A2C1BE" w14:textId="1D393190">
      <w:pPr>
        <w:spacing w:after="0" w:line="240" w:lineRule="auto"/>
        <w:jc w:val="center"/>
        <w:rPr>
          <w:rFonts w:ascii="Times New Roman" w:hAnsi="Times New Roman" w:eastAsia="Times New Roman" w:cs="Times New Roman"/>
        </w:rPr>
      </w:pPr>
    </w:p>
    <w:p w:rsidR="083554F1" w:rsidP="31F71F8A" w:rsidRDefault="083554F1" w14:paraId="55C5D5D0" w14:textId="46C9B3A2">
      <w:pPr>
        <w:spacing w:after="0" w:line="240" w:lineRule="auto"/>
        <w:jc w:val="center"/>
        <w:rPr>
          <w:rFonts w:ascii="Times New Roman" w:hAnsi="Times New Roman" w:eastAsia="Times New Roman" w:cs="Times New Roman"/>
          <w:b/>
          <w:bCs/>
          <w:color w:val="000000" w:themeColor="text1"/>
        </w:rPr>
      </w:pPr>
      <w:r w:rsidRPr="31F71F8A">
        <w:rPr>
          <w:rFonts w:ascii="Times New Roman" w:hAnsi="Times New Roman" w:eastAsia="Times New Roman" w:cs="Times New Roman"/>
          <w:b/>
          <w:bCs/>
        </w:rPr>
        <w:t>Scripture</w:t>
      </w:r>
      <w:r w:rsidRPr="31F71F8A">
        <w:rPr>
          <w:rFonts w:ascii="Times New Roman" w:hAnsi="Times New Roman" w:eastAsia="Times New Roman" w:cs="Times New Roman"/>
        </w:rPr>
        <w:t xml:space="preserve"> </w:t>
      </w:r>
    </w:p>
    <w:p w:rsidR="775C1670" w:rsidP="31F71F8A" w:rsidRDefault="775C1670" w14:paraId="26B9D321" w14:textId="56EA76C4">
      <w:pPr>
        <w:spacing w:after="0" w:line="240" w:lineRule="auto"/>
        <w:jc w:val="center"/>
        <w:rPr>
          <w:rFonts w:ascii="Times New Roman" w:hAnsi="Times New Roman" w:eastAsia="Times New Roman" w:cs="Times New Roman"/>
          <w:color w:val="000000" w:themeColor="text1"/>
        </w:rPr>
      </w:pPr>
      <w:r w:rsidRPr="31F71F8A">
        <w:rPr>
          <w:rFonts w:ascii="Times New Roman" w:hAnsi="Times New Roman" w:eastAsia="Times New Roman" w:cs="Times New Roman"/>
          <w:color w:val="000000" w:themeColor="text1"/>
        </w:rPr>
        <w:t>● Matthew 18:15-20</w:t>
      </w:r>
    </w:p>
    <w:p w:rsidR="775C1670" w:rsidP="31F71F8A" w:rsidRDefault="775C1670" w14:paraId="4575AAC6" w14:textId="693B4BC0">
      <w:pPr>
        <w:spacing w:after="0" w:line="240" w:lineRule="auto"/>
        <w:jc w:val="center"/>
        <w:rPr>
          <w:rFonts w:ascii="Times New Roman" w:hAnsi="Times New Roman" w:eastAsia="Times New Roman" w:cs="Times New Roman"/>
          <w:color w:val="000000" w:themeColor="text1"/>
        </w:rPr>
      </w:pPr>
      <w:r w:rsidRPr="31F71F8A">
        <w:rPr>
          <w:rFonts w:ascii="Times New Roman" w:hAnsi="Times New Roman" w:eastAsia="Times New Roman" w:cs="Times New Roman"/>
          <w:color w:val="000000" w:themeColor="text1"/>
        </w:rPr>
        <w:t>● Romans 13:8-14</w:t>
      </w:r>
    </w:p>
    <w:p w:rsidR="31F71F8A" w:rsidP="31F71F8A" w:rsidRDefault="31F71F8A" w14:paraId="579BDAE2" w14:textId="17C2C56D">
      <w:pPr>
        <w:spacing w:after="0" w:line="240" w:lineRule="auto"/>
        <w:jc w:val="center"/>
        <w:rPr>
          <w:rFonts w:ascii="Times New Roman" w:hAnsi="Times New Roman" w:eastAsia="Times New Roman" w:cs="Times New Roman"/>
        </w:rPr>
      </w:pPr>
    </w:p>
    <w:p w:rsidR="432A4769" w:rsidP="31F71F8A" w:rsidRDefault="432A4769" w14:paraId="03358C21" w14:textId="08654D6F">
      <w:pPr>
        <w:pStyle w:val="Heading1"/>
        <w:spacing w:before="0" w:after="0"/>
        <w:jc w:val="center"/>
        <w:rPr>
          <w:rFonts w:ascii="Times New Roman" w:hAnsi="Times New Roman" w:eastAsia="Times New Roman" w:cs="Times New Roman"/>
          <w:b/>
          <w:bCs/>
          <w:sz w:val="24"/>
          <w:szCs w:val="24"/>
        </w:rPr>
      </w:pPr>
      <w:r w:rsidRPr="31F71F8A">
        <w:rPr>
          <w:rFonts w:ascii="Times New Roman" w:hAnsi="Times New Roman" w:eastAsia="Times New Roman" w:cs="Times New Roman"/>
          <w:b/>
          <w:bCs/>
          <w:sz w:val="24"/>
          <w:szCs w:val="24"/>
        </w:rPr>
        <w:t>Psalm 118:24</w:t>
      </w:r>
    </w:p>
    <w:p w:rsidR="432A4769" w:rsidP="31F71F8A" w:rsidRDefault="432A4769" w14:paraId="32B39C77" w14:textId="4F3DB4F6">
      <w:pPr>
        <w:pStyle w:val="Heading1"/>
        <w:spacing w:before="0" w:after="0"/>
        <w:jc w:val="center"/>
        <w:rPr>
          <w:rFonts w:ascii="Times New Roman" w:hAnsi="Times New Roman" w:eastAsia="Times New Roman" w:cs="Times New Roman"/>
          <w:b/>
          <w:bCs/>
          <w:sz w:val="24"/>
          <w:szCs w:val="24"/>
        </w:rPr>
      </w:pPr>
      <w:r w:rsidRPr="31F71F8A">
        <w:rPr>
          <w:rFonts w:ascii="Times New Roman" w:hAnsi="Times New Roman" w:eastAsia="Times New Roman" w:cs="Times New Roman"/>
          <w:b/>
          <w:bCs/>
          <w:sz w:val="24"/>
          <w:szCs w:val="24"/>
        </w:rPr>
        <w:t>New International Reader's Version</w:t>
      </w:r>
    </w:p>
    <w:p w:rsidR="432A4769" w:rsidP="31F71F8A" w:rsidRDefault="432A4769" w14:paraId="628AC799" w14:textId="495A0F2B">
      <w:pPr>
        <w:spacing w:before="240" w:after="240"/>
        <w:jc w:val="center"/>
      </w:pPr>
      <w:r w:rsidRPr="31F71F8A">
        <w:rPr>
          <w:rFonts w:ascii="Times New Roman" w:hAnsi="Times New Roman" w:eastAsia="Times New Roman" w:cs="Times New Roman"/>
          <w:vertAlign w:val="superscript"/>
        </w:rPr>
        <w:t xml:space="preserve">24 </w:t>
      </w:r>
      <w:r w:rsidRPr="31F71F8A">
        <w:rPr>
          <w:rFonts w:ascii="Times New Roman" w:hAnsi="Times New Roman" w:eastAsia="Times New Roman" w:cs="Times New Roman"/>
        </w:rPr>
        <w:t xml:space="preserve">The </w:t>
      </w:r>
      <w:r w:rsidRPr="31F71F8A">
        <w:rPr>
          <w:rFonts w:ascii="Times New Roman" w:hAnsi="Times New Roman" w:eastAsia="Times New Roman" w:cs="Times New Roman"/>
          <w:smallCaps/>
        </w:rPr>
        <w:t>Lord</w:t>
      </w:r>
      <w:r w:rsidRPr="31F71F8A">
        <w:rPr>
          <w:rFonts w:ascii="Times New Roman" w:hAnsi="Times New Roman" w:eastAsia="Times New Roman" w:cs="Times New Roman"/>
        </w:rPr>
        <w:t xml:space="preserve"> has done it on this day.</w:t>
      </w:r>
      <w:r>
        <w:br/>
      </w:r>
      <w:r w:rsidRPr="31F71F8A">
        <w:rPr>
          <w:rFonts w:ascii="Times New Roman" w:hAnsi="Times New Roman" w:eastAsia="Times New Roman" w:cs="Times New Roman"/>
        </w:rPr>
        <w:t xml:space="preserve">    Let us be joyful today and be glad.</w:t>
      </w:r>
    </w:p>
    <w:p w:rsidR="6BE8FD2B" w:rsidP="64CB4D36" w:rsidRDefault="6BE8FD2B" w14:paraId="3F31DDEE" w14:textId="339CC7E6">
      <w:pPr>
        <w:spacing w:before="240" w:after="240" w:line="480" w:lineRule="auto"/>
        <w:jc w:val="center"/>
        <w:rPr>
          <w:rFonts w:ascii="Times New Roman" w:hAnsi="Times New Roman" w:eastAsia="Times New Roman" w:cs="Times New Roman"/>
        </w:rPr>
      </w:pPr>
    </w:p>
    <w:p w:rsidR="4C0CFD04" w:rsidP="64CB4D36" w:rsidRDefault="4C0CFD04" w14:paraId="0BA4CD7E" w14:textId="37AB204D">
      <w:pPr>
        <w:spacing w:line="480" w:lineRule="auto"/>
      </w:pPr>
      <w:r>
        <w:t>While diverse, t</w:t>
      </w:r>
      <w:r w:rsidR="44BA069A">
        <w:t>oday’s</w:t>
      </w:r>
      <w:r>
        <w:t xml:space="preserve"> passages interweave a reminder of God’s deliverance and redemption, God’s justice and the urgency of love and the moral life. </w:t>
      </w:r>
      <w:r w:rsidR="25B5BEF7">
        <w:t>We,</w:t>
      </w:r>
      <w:r>
        <w:t xml:space="preserve"> God’s people are challenged to put on the spirit of light, love, and justice.</w:t>
      </w:r>
    </w:p>
    <w:p w:rsidR="1BD20213" w:rsidP="64CB4D36" w:rsidRDefault="1BD20213" w14:paraId="592BB78A" w14:textId="41578D33">
      <w:pPr>
        <w:spacing w:line="480" w:lineRule="auto"/>
      </w:pPr>
    </w:p>
    <w:p w:rsidR="007D31DC" w:rsidP="64CB4D36" w:rsidRDefault="007D31DC" w14:paraId="26B1AC4B" w14:textId="77777777">
      <w:pPr>
        <w:spacing w:line="480" w:lineRule="auto"/>
      </w:pPr>
      <w:r>
        <w:t>Jesus taught: If you are angry with someone, do something about it. Get it settled and behind you. His teachings on this subject are among the most neglected in the Bible. We speak as though other people and circumstances make us angry. The truth is that we are angry to begin with. Anger is the natural overflow of a person's essential irritability. Each of us has his or her own boiling point. Annoyances do not so much anger us as provide us with an opportunity to express our underlying aggravation.</w:t>
      </w:r>
    </w:p>
    <w:p w:rsidR="007D31DC" w:rsidP="64CB4D36" w:rsidRDefault="007D31DC" w14:paraId="092B7E2F" w14:textId="77777777">
      <w:pPr>
        <w:spacing w:line="480" w:lineRule="auto"/>
      </w:pPr>
    </w:p>
    <w:p w:rsidR="007D31DC" w:rsidP="64CB4D36" w:rsidRDefault="007D31DC" w14:paraId="649488BE" w14:textId="3BCEC0A2">
      <w:pPr>
        <w:spacing w:line="480" w:lineRule="auto"/>
      </w:pPr>
      <w:r w:rsidR="09ABBC19">
        <w:rPr/>
        <w:t>Consider a group of a</w:t>
      </w:r>
      <w:r w:rsidR="6BDF0BA0">
        <w:rPr/>
        <w:t>nnoyed</w:t>
      </w:r>
      <w:r w:rsidR="09ABBC19">
        <w:rPr/>
        <w:t xml:space="preserve"> drivers in heavy </w:t>
      </w:r>
      <w:r w:rsidR="17CDBD46">
        <w:rPr/>
        <w:t xml:space="preserve">Morrisville </w:t>
      </w:r>
      <w:r w:rsidR="09ABBC19">
        <w:rPr/>
        <w:t>traffic. What is it that keeps the chain reaction of offended drivers from erupting into an explosion of violence and homicide? Only the phenomena of di</w:t>
      </w:r>
      <w:r w:rsidR="5C479D9A">
        <w:rPr/>
        <w:t>fferent</w:t>
      </w:r>
      <w:r w:rsidR="09ABBC19">
        <w:rPr/>
        <w:t xml:space="preserve"> boiling points and dissimilar expressiveness. No two of us erupt at the same level of provocation, and our responses are as varied as our temperaments and backgrounds.</w:t>
      </w:r>
    </w:p>
    <w:p w:rsidR="007D31DC" w:rsidP="64CB4D36" w:rsidRDefault="007D31DC" w14:paraId="314EDFA7" w14:textId="77777777">
      <w:pPr>
        <w:spacing w:line="480" w:lineRule="auto"/>
      </w:pPr>
    </w:p>
    <w:p w:rsidR="007D31DC" w:rsidP="64CB4D36" w:rsidRDefault="007D31DC" w14:paraId="39E6E275" w14:textId="737D33B1">
      <w:pPr>
        <w:spacing w:line="480" w:lineRule="auto"/>
      </w:pPr>
      <w:r w:rsidR="09ABBC19">
        <w:rPr/>
        <w:t>The New Testament message is that a human being cannot control the fact that he is angry, but he can choose the form of expression. The automatic form of expression is a learned behavior. Inappropriate responses can be unlearned and replaced with productive ones. In the words of the Apostle Paul: "Be angry but do not sin; do not let the sun go down on your anger</w:t>
      </w:r>
      <w:r w:rsidR="64D7FA98">
        <w:rPr/>
        <w:t>,</w:t>
      </w:r>
      <w:r w:rsidR="09ABBC19">
        <w:rPr/>
        <w:t xml:space="preserve"> bitterness and wrath and anger and clamor and slander be put away from you, with all malice, and be kind to one another, tenderhearted, forgiving one another, as God in Christ forgave you." (Ephesians 4:26; 31-32)</w:t>
      </w:r>
    </w:p>
    <w:p w:rsidR="007D31DC" w:rsidP="64CB4D36" w:rsidRDefault="007D31DC" w14:paraId="698A85B5" w14:textId="77777777">
      <w:pPr>
        <w:spacing w:line="480" w:lineRule="auto"/>
      </w:pPr>
    </w:p>
    <w:p w:rsidR="007D31DC" w:rsidP="64CB4D36" w:rsidRDefault="007D31DC" w14:paraId="02385D7B" w14:textId="2E47DF1A">
      <w:pPr>
        <w:spacing w:line="480" w:lineRule="auto"/>
      </w:pPr>
      <w:r>
        <w:t>Jesus</w:t>
      </w:r>
      <w:r w:rsidR="1BF0E2B1">
        <w:t xml:space="preserve">, himself, </w:t>
      </w:r>
      <w:r>
        <w:t xml:space="preserve">could become highly irritated and could express that anger with words and actions. His critics, enemies, and followers felt the sting of his </w:t>
      </w:r>
      <w:r w:rsidRPr="6A3E09F2" w:rsidR="3D376E2D">
        <w:rPr>
          <w:rFonts w:ascii="Times New Roman" w:hAnsi="Times New Roman" w:eastAsia="Times New Roman" w:cs="Times New Roman"/>
        </w:rPr>
        <w:t>criticisms</w:t>
      </w:r>
      <w:r>
        <w:t>, reprimands, and rebukes. The cleansing of the Temple was scarcely an act of nonviolent civil disobedience. For Jesus, anger was an opportunity. His anger energized him to confront issues, demand change, comfort the afflicted, and afflict the comfortable.</w:t>
      </w:r>
    </w:p>
    <w:p w:rsidR="007D31DC" w:rsidP="64CB4D36" w:rsidRDefault="007D31DC" w14:paraId="4766DA4D" w14:textId="77777777">
      <w:pPr>
        <w:spacing w:line="480" w:lineRule="auto"/>
      </w:pPr>
    </w:p>
    <w:p w:rsidR="007D31DC" w:rsidP="64CB4D36" w:rsidRDefault="007D31DC" w14:paraId="4FD192AB" w14:textId="77777777">
      <w:pPr>
        <w:spacing w:line="480" w:lineRule="auto"/>
      </w:pPr>
      <w:r>
        <w:t>Anger is a power, an elemental force. And like all energy it may be used for good or evil. Unleashed and out of control, anger becomes destructive. Channeled and directed, it has the potential for deepening relationships, harmonizing incompatible egos, and building community.</w:t>
      </w:r>
    </w:p>
    <w:p w:rsidR="007D31DC" w:rsidP="64CB4D36" w:rsidRDefault="007D31DC" w14:paraId="35F47AAC" w14:textId="77777777">
      <w:pPr>
        <w:spacing w:line="480" w:lineRule="auto"/>
      </w:pPr>
    </w:p>
    <w:p w:rsidR="00E54B40" w:rsidP="64CB4D36" w:rsidRDefault="007D31DC" w14:paraId="25AF78F5" w14:textId="596E0C5B">
      <w:pPr>
        <w:spacing w:line="480" w:lineRule="auto"/>
      </w:pPr>
      <w:r w:rsidR="09ABBC19">
        <w:rPr/>
        <w:t>In all real relationships between real human beings, anger is inevitable. The repressed rage</w:t>
      </w:r>
      <w:r w:rsidR="23825E63">
        <w:rPr/>
        <w:t>,</w:t>
      </w:r>
      <w:r w:rsidR="09ABBC19">
        <w:rPr/>
        <w:t xml:space="preserve"> the accumulated resentments, hurts, and misunderstandings-lurks in each of us like a starving predator waiting for an opportunity to pounce. Sometimes the reaction is "justified" by the lack of consideration, insensitivity, and rudeness shown to us by the object of our anger. Indeed,</w:t>
      </w:r>
      <w:r w:rsidR="782EA7B0">
        <w:rPr/>
        <w:t xml:space="preserve"> </w:t>
      </w:r>
      <w:r w:rsidR="00B269E0">
        <w:rPr/>
        <w:t xml:space="preserve">there are broken promises and neglected commitments enough to excuse every angry word that any of us will ever utter or every vindictive deed which we will ever perform. The question is not: Do we have the right to get angry? The question is: Do the "justifications" make our anger </w:t>
      </w:r>
      <w:r w:rsidR="00B269E0">
        <w:rPr/>
        <w:t>appropriate</w:t>
      </w:r>
      <w:r w:rsidR="00B269E0">
        <w:rPr/>
        <w:t xml:space="preserve">? </w:t>
      </w:r>
      <w:r w:rsidR="0B490AF7">
        <w:rPr/>
        <w:t>O</w:t>
      </w:r>
      <w:r w:rsidR="00B269E0">
        <w:rPr/>
        <w:t>r do we act out our anger because we are fundamentally angry to begin with? And even if our anger is completely justified, is it productive? Does it get us what we want, or is it "full of sound and fury, signifying nothing"?</w:t>
      </w:r>
    </w:p>
    <w:p w:rsidR="00E54B40" w:rsidP="64CB4D36" w:rsidRDefault="00E54B40" w14:paraId="57C01942" w14:textId="77777777">
      <w:pPr>
        <w:spacing w:line="480" w:lineRule="auto"/>
      </w:pPr>
    </w:p>
    <w:p w:rsidR="00E54B40" w:rsidP="64CB4D36" w:rsidRDefault="00E54B40" w14:paraId="7F95D309" w14:textId="3805B1A6">
      <w:pPr>
        <w:spacing w:line="480" w:lineRule="auto"/>
      </w:pPr>
      <w:r w:rsidR="00B269E0">
        <w:rPr/>
        <w:t xml:space="preserve">Jesus taught: If you are angry with your brother, do something about it. Go directly to your brother with your grievance and talk it out. </w:t>
      </w:r>
      <w:r w:rsidR="00B269E0">
        <w:rPr/>
        <w:t>Don't</w:t>
      </w:r>
      <w:r w:rsidR="00B269E0">
        <w:rPr/>
        <w:t xml:space="preserve"> gossip. </w:t>
      </w:r>
      <w:r w:rsidR="00B269E0">
        <w:rPr/>
        <w:t>Don't</w:t>
      </w:r>
      <w:r w:rsidR="00B269E0">
        <w:rPr/>
        <w:t xml:space="preserve"> hold it all inside</w:t>
      </w:r>
      <w:r w:rsidR="673C10A7">
        <w:rPr/>
        <w:t xml:space="preserve"> (</w:t>
      </w:r>
      <w:r w:rsidR="673C10A7">
        <w:rPr/>
        <w:t>That’s</w:t>
      </w:r>
      <w:r w:rsidR="673C10A7">
        <w:rPr/>
        <w:t xml:space="preserve"> what I do)</w:t>
      </w:r>
      <w:r w:rsidR="00B269E0">
        <w:rPr/>
        <w:t xml:space="preserve">. </w:t>
      </w:r>
      <w:r w:rsidR="00B269E0">
        <w:rPr/>
        <w:t>Don't</w:t>
      </w:r>
      <w:r w:rsidR="00B269E0">
        <w:rPr/>
        <w:t xml:space="preserve"> kick the family dog</w:t>
      </w:r>
      <w:r w:rsidR="2BBD7AE1">
        <w:rPr/>
        <w:t xml:space="preserve"> </w:t>
      </w:r>
      <w:r w:rsidR="00B269E0">
        <w:rPr/>
        <w:t>or your spouse and children</w:t>
      </w:r>
      <w:r w:rsidR="231CB4F7">
        <w:rPr/>
        <w:t xml:space="preserve"> (That’s something that I’ve never even thought of doing)</w:t>
      </w:r>
      <w:r w:rsidR="00B269E0">
        <w:rPr/>
        <w:t>. Take your aggravation to the source. For when you confront the other person, you have entered into dialogue and created an opportunity for the Spirit of God to lure you into partnership. For while we may address God in the solitude of our devotional life, it is in the confrontation of human being with human being that God addresses us.</w:t>
      </w:r>
    </w:p>
    <w:p w:rsidR="00E54B40" w:rsidP="64CB4D36" w:rsidRDefault="00E54B40" w14:paraId="31CE0D36" w14:textId="77777777">
      <w:pPr>
        <w:spacing w:line="480" w:lineRule="auto"/>
      </w:pPr>
    </w:p>
    <w:p w:rsidR="00E54B40" w:rsidP="64CB4D36" w:rsidRDefault="00E54B40" w14:paraId="48DD9DB8" w14:textId="77777777">
      <w:pPr>
        <w:spacing w:line="480" w:lineRule="auto"/>
      </w:pPr>
      <w:r>
        <w:t>When confrontation doesn't work, try mediation. Jesus prescribes seeking the help of two or three members of the church. If that fails, he instructs, try laying your grievance before the church governing council or the entire congregation. The Apostle Paul gives similar advice, chastising the Corinthians for taking their squabbles into the secular courts and urging them to appoint a member of the church as a mediator when disputes arise. These directives on mediation are probably the most ignored verses in the Bible!</w:t>
      </w:r>
    </w:p>
    <w:p w:rsidR="00E54B40" w:rsidP="64CB4D36" w:rsidRDefault="00E54B40" w14:paraId="78F87228" w14:textId="77777777">
      <w:pPr>
        <w:spacing w:line="480" w:lineRule="auto"/>
      </w:pPr>
    </w:p>
    <w:p w:rsidR="00E54B40" w:rsidP="7A20304F" w:rsidRDefault="00E54B40" w14:paraId="6E407252" w14:textId="69E488E7">
      <w:pPr>
        <w:pStyle w:val="Normal"/>
        <w:spacing w:line="480" w:lineRule="auto"/>
      </w:pPr>
      <w:r w:rsidR="00B269E0">
        <w:rPr/>
        <w:t xml:space="preserve">Jesus regards the presence of unreconciled disputants within a community as destructive to the spiritual and social well-being not only of the foes but of the community as well. Making peace with one's fellow Christian is considered more important than is fulfilling one's religious obligations. Insulting a brother or harboring resentment toward him is a violation of the spirit of the commandment "Thou shalt not kill." Jesus realized that unvented anger is more explosive than </w:t>
      </w:r>
      <w:r w:rsidR="439AF41F">
        <w:rPr/>
        <w:t xml:space="preserve">a </w:t>
      </w:r>
      <w:r w:rsidRPr="7A20304F" w:rsidR="439AF41F">
        <w:rPr>
          <w:rFonts w:ascii="Times New Roman" w:hAnsi="Times New Roman" w:eastAsia="Times New Roman" w:cs="Times New Roman"/>
          <w:noProof w:val="0"/>
          <w:sz w:val="24"/>
          <w:szCs w:val="24"/>
          <w:lang w:val="en-US"/>
        </w:rPr>
        <w:t>Tomahawk Cruise Missile</w:t>
      </w:r>
      <w:r w:rsidR="00B269E0">
        <w:rPr/>
        <w:t>, and just as lethal.</w:t>
      </w:r>
    </w:p>
    <w:p w:rsidR="00E54B40" w:rsidP="64CB4D36" w:rsidRDefault="00E54B40" w14:paraId="396EB57E" w14:textId="77777777">
      <w:pPr>
        <w:spacing w:line="480" w:lineRule="auto"/>
      </w:pPr>
    </w:p>
    <w:p w:rsidR="00E54B40" w:rsidP="64CB4D36" w:rsidRDefault="00E54B40" w14:paraId="6735666E" w14:textId="5FE4616F">
      <w:pPr>
        <w:spacing w:line="480" w:lineRule="auto"/>
      </w:pPr>
      <w:r>
        <w:t xml:space="preserve">The remedy which Jesus recommends is forgiveness. To paraphrase his teaching, get your head out of the past with its hurts and resentments. Put yourself into living </w:t>
      </w:r>
      <w:r w:rsidR="7D7FA273">
        <w:t xml:space="preserve">relationships </w:t>
      </w:r>
      <w:r>
        <w:t>here and now. Don't get even; get together. To withhold forgiveness is to condemn oneself to life's rubbish heap. Each party of a dispute is right</w:t>
      </w:r>
      <w:r w:rsidR="67D7F76F">
        <w:t>,</w:t>
      </w:r>
      <w:r>
        <w:t xml:space="preserve"> and each is wrong. And no matter what the other person did or said, rage wells up from personal reservoirs of spite which existed long before the argument at hand.</w:t>
      </w:r>
    </w:p>
    <w:p w:rsidR="00E54B40" w:rsidP="64CB4D36" w:rsidRDefault="00E54B40" w14:paraId="06A78AFE" w14:textId="77777777">
      <w:pPr>
        <w:spacing w:line="480" w:lineRule="auto"/>
      </w:pPr>
    </w:p>
    <w:p w:rsidR="00E54B40" w:rsidP="64CB4D36" w:rsidRDefault="00E54B40" w14:paraId="648BDD81" w14:textId="4BA81CBC">
      <w:pPr>
        <w:spacing w:line="480" w:lineRule="auto"/>
      </w:pPr>
      <w:r w:rsidR="00B269E0">
        <w:rPr/>
        <w:t>We are really angry because we have not been loved as we perceive we ought to have been loved.</w:t>
      </w:r>
      <w:r w:rsidR="00B269E0">
        <w:rPr/>
        <w:t xml:space="preserve"> Is this </w:t>
      </w:r>
      <w:r w:rsidR="00B269E0">
        <w:rPr/>
        <w:t>perception</w:t>
      </w:r>
      <w:r w:rsidR="00B269E0">
        <w:rPr/>
        <w:t xml:space="preserve"> true? It is and it </w:t>
      </w:r>
      <w:r w:rsidR="00B269E0">
        <w:rPr/>
        <w:t>isn't</w:t>
      </w:r>
      <w:r w:rsidR="00B269E0">
        <w:rPr/>
        <w:t xml:space="preserve">. We are all </w:t>
      </w:r>
      <w:r w:rsidR="00B269E0">
        <w:rPr/>
        <w:t>the victims of the</w:t>
      </w:r>
      <w:r w:rsidR="00B269E0">
        <w:rPr/>
        <w:t xml:space="preserve"> victims of the victims. At birth, we were placed in the hands of imperfect human beings. No matter how conscientious they may have been, they could never give us the sense of self-acceptance for which we yearned because no one ever gave it to them. On the other hand, our demands for acceptance and approval are boundless. For the first few years of our lives, each of us believes that he or she is the center of the universe, that his or her will is all powerful, and that just wishing for comfort, affection, and pleasure can bring immediate gratification.</w:t>
      </w:r>
      <w:r w:rsidR="214E150E">
        <w:rPr/>
        <w:t xml:space="preserve"> (Which by the way, is something that Champ still believes to be true, and always will.)</w:t>
      </w:r>
      <w:r w:rsidR="00B269E0">
        <w:rPr/>
        <w:t xml:space="preserve"> When we are thwarted by reality, we pout, wail, and throw tantrums. Not getting our way is the first cause of anger. Not being loved enough is our first excuse.</w:t>
      </w:r>
    </w:p>
    <w:p w:rsidR="00E54B40" w:rsidP="64CB4D36" w:rsidRDefault="00E54B40" w14:paraId="64BD96A5" w14:textId="77777777">
      <w:pPr>
        <w:spacing w:line="480" w:lineRule="auto"/>
      </w:pPr>
    </w:p>
    <w:p w:rsidR="00E54B40" w:rsidP="64CB4D36" w:rsidRDefault="00E54B40" w14:paraId="584930A6" w14:textId="77777777">
      <w:pPr>
        <w:spacing w:line="480" w:lineRule="auto"/>
      </w:pPr>
      <w:r>
        <w:t>Our own basic anger causes us to exaggerate what has happened, to see the other person through a filter of self-justification and prejudice, and to color our recollections to suit our needs. To emphasize the point that holding on to our grievances lessens our humanity, Jesus adopts the radical stance that our forgiveness by God depends on our willingness to forgive others. (The apostles appealed instead to the example of God: As we have been forgiven, so ought we to forgive others.)</w:t>
      </w:r>
    </w:p>
    <w:p w:rsidR="00E54B40" w:rsidP="64CB4D36" w:rsidRDefault="00E54B40" w14:paraId="0ADC420D" w14:textId="77777777">
      <w:pPr>
        <w:spacing w:line="480" w:lineRule="auto"/>
      </w:pPr>
    </w:p>
    <w:p w:rsidR="00ED5A32" w:rsidP="64CB4D36" w:rsidRDefault="00E54B40" w14:paraId="6714C7BF" w14:textId="3D254424">
      <w:pPr>
        <w:spacing w:line="480" w:lineRule="auto"/>
      </w:pPr>
      <w:r w:rsidR="00B269E0">
        <w:rPr/>
        <w:t xml:space="preserve">Being able to forgive is a matter of gaining perspective of realizing that anger invents or </w:t>
      </w:r>
      <w:r w:rsidR="00B269E0">
        <w:rPr/>
        <w:t>exacerbates</w:t>
      </w:r>
      <w:r w:rsidR="00B269E0">
        <w:rPr/>
        <w:t xml:space="preserve"> its own causes. Forgiving is a matter of accepting oneself as flawed and imperfect and as the cause of one's own deepest hurts and disappointments. </w:t>
      </w:r>
      <w:r w:rsidR="3C2D9EBC">
        <w:rPr/>
        <w:t>Friday I was listening to the Light radio and the speaker said: “I would be perfect were it not for the mistakes I make every single day of my life.</w:t>
      </w:r>
      <w:r w:rsidR="34D94031">
        <w:rPr/>
        <w:t xml:space="preserve">” </w:t>
      </w:r>
      <w:r w:rsidR="00B269E0">
        <w:rPr/>
        <w:t>Forgiveness for others begins with</w:t>
      </w:r>
      <w:r w:rsidR="3AA46D0E">
        <w:rPr/>
        <w:t xml:space="preserve"> an internalized awareness that God in Christ has reconciled us to himself, that he loves us despite our unworthiness. God's acceptance of us bestows worth and lovability on us. When we accept God's forgiveness, we forgive ourselves. And when we accept ourselves, it is a small task to </w:t>
      </w:r>
      <w:r w:rsidR="7B68CD0A">
        <w:rPr/>
        <w:t>give</w:t>
      </w:r>
      <w:r w:rsidR="3AA46D0E">
        <w:rPr/>
        <w:t xml:space="preserve"> acceptability to others.</w:t>
      </w:r>
    </w:p>
    <w:p w:rsidR="00ED5A32" w:rsidP="64CB4D36" w:rsidRDefault="00ED5A32" w14:paraId="233FCE1E" w14:textId="77777777">
      <w:pPr>
        <w:spacing w:line="480" w:lineRule="auto"/>
      </w:pPr>
    </w:p>
    <w:p w:rsidR="00ED5A32" w:rsidP="64CB4D36" w:rsidRDefault="00ED5A32" w14:paraId="61D325AB" w14:textId="07641108">
      <w:pPr>
        <w:spacing w:line="480" w:lineRule="auto"/>
      </w:pPr>
      <w:r w:rsidR="3AA46D0E">
        <w:rPr/>
        <w:t xml:space="preserve">Forgiveness also grows out of appreciation and thankfulness, out of the </w:t>
      </w:r>
      <w:r w:rsidR="3AA46D0E">
        <w:rPr/>
        <w:t>perception</w:t>
      </w:r>
      <w:r w:rsidR="3AA46D0E">
        <w:rPr/>
        <w:t xml:space="preserve"> that those who love us today and those who have loved us since birth are gifts of God. The grateful heart returns generosity for generosity, kindness for kindness. And </w:t>
      </w:r>
      <w:r w:rsidR="3AA46D0E">
        <w:rPr/>
        <w:t>in the process of loving</w:t>
      </w:r>
      <w:r w:rsidR="3AA46D0E">
        <w:rPr/>
        <w:t>, forgiveness is spontaneous. If a man who owes me a hundred dollars gives me a gift of a thousand, will I harbor a grudge about his debt to me?</w:t>
      </w:r>
      <w:r w:rsidR="223E6E74">
        <w:rPr/>
        <w:t xml:space="preserve"> And if you feel the need to test that theory, just make the </w:t>
      </w:r>
      <w:r w:rsidR="7567EFED">
        <w:rPr/>
        <w:t>check-out</w:t>
      </w:r>
      <w:r w:rsidR="223E6E74">
        <w:rPr/>
        <w:t xml:space="preserve"> to Pastor John G. Hawkins</w:t>
      </w:r>
      <w:r w:rsidR="46DA2CD0">
        <w:rPr/>
        <w:t xml:space="preserve"> and we can find out together. </w:t>
      </w:r>
    </w:p>
    <w:p w:rsidR="00ED5A32" w:rsidP="64CB4D36" w:rsidRDefault="00ED5A32" w14:paraId="7C5909FA" w14:textId="77777777">
      <w:pPr>
        <w:spacing w:line="480" w:lineRule="auto"/>
      </w:pPr>
    </w:p>
    <w:p w:rsidR="00ED5A32" w:rsidP="64CB4D36" w:rsidRDefault="33DD606E" w14:paraId="7EE0BB7F" w14:textId="1FF03993">
      <w:pPr>
        <w:spacing w:line="480" w:lineRule="auto"/>
      </w:pPr>
      <w:r w:rsidR="5BFD6D7F">
        <w:rPr/>
        <w:t xml:space="preserve">Now, </w:t>
      </w:r>
      <w:r w:rsidR="3AA46D0E">
        <w:rPr/>
        <w:t xml:space="preserve">Forgiveness does not remove responsibility. </w:t>
      </w:r>
      <w:r w:rsidR="333A0F80">
        <w:rPr/>
        <w:t>Absolutely</w:t>
      </w:r>
      <w:r w:rsidR="333A0F80">
        <w:rPr/>
        <w:t xml:space="preserve"> not. </w:t>
      </w:r>
      <w:r w:rsidR="3AA46D0E">
        <w:rPr/>
        <w:t xml:space="preserve">The forgiven person is still responsible for his actions, still accountable. When I forgive a friend, I ignore his excuses. I do exactly what God has done in Christ, I accept my friend's guilty plea and release him with time served, accepting him in God's general amnesty. I hold him accountable only for his words and deeds-not for my projections upon his words and deeds. To forgive is to avoid exaggerating or plugging today's annoyances into yesterday's store of grievances. Forgiveness means recognizing the reservoir of resentment within oneself and knowing that what our friend has done has nothing to do with it. And, finally, I realize that when I confront </w:t>
      </w:r>
      <w:r w:rsidR="4AE1053A">
        <w:rPr/>
        <w:t xml:space="preserve">my </w:t>
      </w:r>
      <w:r w:rsidRPr="7A20304F" w:rsidR="4EFA1EC6">
        <w:rPr>
          <w:rFonts w:ascii="Times New Roman" w:hAnsi="Times New Roman" w:eastAsia="Times New Roman" w:cs="Times New Roman"/>
        </w:rPr>
        <w:t>stubborn</w:t>
      </w:r>
      <w:r w:rsidRPr="7A20304F" w:rsidR="468628C3">
        <w:rPr>
          <w:rFonts w:ascii="Times New Roman" w:hAnsi="Times New Roman" w:eastAsia="Times New Roman" w:cs="Times New Roman"/>
        </w:rPr>
        <w:t xml:space="preserve"> </w:t>
      </w:r>
      <w:r w:rsidRPr="7A20304F" w:rsidR="6773DF7D">
        <w:rPr>
          <w:rFonts w:ascii="Times New Roman" w:hAnsi="Times New Roman" w:eastAsia="Times New Roman" w:cs="Times New Roman"/>
        </w:rPr>
        <w:t>refusal</w:t>
      </w:r>
      <w:r w:rsidR="3AA46D0E">
        <w:rPr/>
        <w:t>, insensitive resistance in others (or in myself) that there is no need for me to act as an instrument of retribution. There is a cosmic justice that sees to it that in the case of deliberate, harmful behavior the punishment always fits the crime. And that punishment is that we are who we are, and we cannot escape from ourselves.</w:t>
      </w:r>
    </w:p>
    <w:p w:rsidR="00ED5A32" w:rsidP="64CB4D36" w:rsidRDefault="00ED5A32" w14:paraId="0E85E4C3" w14:textId="77777777">
      <w:pPr>
        <w:spacing w:line="480" w:lineRule="auto"/>
      </w:pPr>
    </w:p>
    <w:p w:rsidR="00ED5A32" w:rsidP="64CB4D36" w:rsidRDefault="00ED5A32" w14:paraId="41A5B66D" w14:textId="77777777">
      <w:pPr>
        <w:spacing w:line="480" w:lineRule="auto"/>
      </w:pPr>
      <w:r>
        <w:t>It is no more possible to avoid ever being angry than it is to avoid ever being hungry. But just as I can choose from a dozen options for satisfying my hunger-from stuffing myself with junk food to dining at a gourmet restaurant-so also can I choose how I will respond to my own anger. I can let anger control me and destroy my relationships with others. Or I can view my anger as an opportunity to build, to create, and to grow together with those I love.</w:t>
      </w:r>
    </w:p>
    <w:p w:rsidR="00ED5A32" w:rsidP="64CB4D36" w:rsidRDefault="00ED5A32" w14:paraId="3812EA6B" w14:textId="350E707D">
      <w:pPr>
        <w:spacing w:line="480" w:lineRule="auto"/>
      </w:pPr>
    </w:p>
    <w:p w:rsidR="31F71F8A" w:rsidP="64CB4D36" w:rsidRDefault="3351BBA4" w14:paraId="3A5E8AF0" w14:textId="74EDDBD2">
      <w:pPr>
        <w:spacing w:before="180" w:after="240" w:line="480" w:lineRule="auto"/>
      </w:pPr>
      <w:r w:rsidR="687AE895">
        <w:rPr/>
        <w:t>Th</w:t>
      </w:r>
      <w:r w:rsidR="36DB664E">
        <w:rPr/>
        <w:t>is past Friday</w:t>
      </w:r>
      <w:r w:rsidR="7A9FF2D1">
        <w:rPr/>
        <w:t>,</w:t>
      </w:r>
      <w:r w:rsidR="36DB664E">
        <w:rPr/>
        <w:t xml:space="preserve"> the</w:t>
      </w:r>
      <w:r w:rsidR="687AE895">
        <w:rPr/>
        <w:t xml:space="preserve"> even</w:t>
      </w:r>
      <w:r w:rsidR="687AE895">
        <w:rPr/>
        <w:t xml:space="preserve">ing air in </w:t>
      </w:r>
      <w:r w:rsidR="5935E980">
        <w:rPr/>
        <w:t>Duxbury</w:t>
      </w:r>
      <w:r w:rsidR="687AE895">
        <w:rPr/>
        <w:t xml:space="preserve"> </w:t>
      </w:r>
      <w:r w:rsidR="32A73532">
        <w:rPr/>
        <w:t>Mass</w:t>
      </w:r>
      <w:r w:rsidR="32A73532">
        <w:rPr/>
        <w:t xml:space="preserve"> </w:t>
      </w:r>
      <w:r w:rsidR="687AE895">
        <w:rPr/>
        <w:t>was</w:t>
      </w:r>
      <w:r w:rsidR="687AE895">
        <w:rPr/>
        <w:t xml:space="preserve"> heavy with a quiet, collective grief. The news of Lindsay Clancy</w:t>
      </w:r>
      <w:r w:rsidR="1E9977CA">
        <w:rPr/>
        <w:t>’s mistrial</w:t>
      </w:r>
      <w:r w:rsidR="687AE895">
        <w:rPr/>
        <w:t>—a mother overwhelmed by the silent, devastating storm of postpartum psychosis—had left the neighborhood in shock. In the wake of an unimaginable tragedy, the community felt fractured, torn between the human impulse to judge and the profound ache of sorrow.</w:t>
      </w:r>
    </w:p>
    <w:p w:rsidR="31F71F8A" w:rsidP="64CB4D36" w:rsidRDefault="31F71F8A" w14:paraId="410A63B4" w14:textId="08EDCDBC">
      <w:pPr>
        <w:spacing w:before="180" w:after="240" w:line="480" w:lineRule="auto"/>
      </w:pPr>
    </w:p>
    <w:p w:rsidR="31F71F8A" w:rsidP="64CB4D36" w:rsidRDefault="3351BBA4" w14:paraId="58C36685" w14:textId="5887B8D7">
      <w:pPr>
        <w:spacing w:before="180" w:after="240" w:line="480" w:lineRule="auto"/>
      </w:pPr>
      <w:r w:rsidR="687AE895">
        <w:rPr/>
        <w:t xml:space="preserve">A small group of neighbors and friends gathered </w:t>
      </w:r>
      <w:r w:rsidR="58293B06">
        <w:rPr/>
        <w:t xml:space="preserve">at the High </w:t>
      </w:r>
      <w:r w:rsidR="58293B06">
        <w:rPr/>
        <w:t>Street</w:t>
      </w:r>
      <w:r w:rsidR="58293B06">
        <w:rPr/>
        <w:t xml:space="preserve"> United Methodist Church</w:t>
      </w:r>
      <w:r w:rsidR="687AE895">
        <w:rPr/>
        <w:t>. They sat in a circle</w:t>
      </w:r>
      <w:r w:rsidR="6DBBADBA">
        <w:rPr/>
        <w:t>;</w:t>
      </w:r>
      <w:r w:rsidR="687AE895">
        <w:rPr/>
        <w:t xml:space="preserve"> Bibles open to the Gospel of Matthew. One of them read the verses aloud, lingering on the words about bringing faults to light, seeking reconciliation, and the power of agreement in prayer.</w:t>
      </w:r>
    </w:p>
    <w:p w:rsidR="31F71F8A" w:rsidP="64CB4D36" w:rsidRDefault="31F71F8A" w14:paraId="7D6EA746" w14:textId="2C13DD9F">
      <w:pPr>
        <w:spacing w:before="180" w:after="240" w:line="480" w:lineRule="auto"/>
      </w:pPr>
    </w:p>
    <w:p w:rsidR="31F71F8A" w:rsidP="64CB4D36" w:rsidRDefault="3351BBA4" w14:paraId="512B3B68" w14:textId="4B37E42A">
      <w:pPr>
        <w:spacing w:before="180" w:after="240" w:line="480" w:lineRule="auto"/>
      </w:pPr>
      <w:r w:rsidRPr="30048DA2">
        <w:t>For a long moment, there was only silence. The passage spoke of handling wrongdoing within a community, of confronting difficult truths directly rather than letting bitterness fester in secret. They talked quietly about how easy it is for a community to look away when someone is drowning in silence, and how true accountability requires actively looking out for one another before isolation takes hold.</w:t>
      </w:r>
    </w:p>
    <w:p w:rsidR="31F71F8A" w:rsidP="64CB4D36" w:rsidRDefault="31F71F8A" w14:paraId="106B418E" w14:textId="78E9ECCB">
      <w:pPr>
        <w:spacing w:before="180" w:after="240" w:line="480" w:lineRule="auto"/>
      </w:pPr>
    </w:p>
    <w:p w:rsidR="31F71F8A" w:rsidP="64CB4D36" w:rsidRDefault="3351BBA4" w14:paraId="2FB81E47" w14:textId="54D922C7">
      <w:pPr>
        <w:spacing w:before="180" w:after="240" w:line="480" w:lineRule="auto"/>
      </w:pPr>
      <w:r w:rsidRPr="30048DA2">
        <w:t>Then, they turned to the final words of the passage: "For where two or three are gathered in my name, there am I among them."</w:t>
      </w:r>
    </w:p>
    <w:p w:rsidR="31F71F8A" w:rsidP="64CB4D36" w:rsidRDefault="31F71F8A" w14:paraId="0C9704C1" w14:textId="7EFF8C74">
      <w:pPr>
        <w:spacing w:before="180" w:after="240" w:line="480" w:lineRule="auto"/>
      </w:pPr>
    </w:p>
    <w:p w:rsidR="31F71F8A" w:rsidP="64CB4D36" w:rsidRDefault="3351BBA4" w14:paraId="77F1A226" w14:textId="5EA6B7B7">
      <w:pPr>
        <w:spacing w:before="180" w:after="240" w:line="480" w:lineRule="auto"/>
      </w:pPr>
      <w:r w:rsidRPr="30048DA2">
        <w:t>They realized that gathering in that name meant embodying the very grace, truth, and healing that seemed so far out of reach. They didn't have answers for the tragedy, nor could they undo the heartbreak. But as they bowed their heads together, they agreed in their prayer for healing, for deep systemic understanding of mental illness, and for comfort for a broken family. In that shared space of grief and faith, the heavy isolation of the town began to give way to a quiet, supportive resolve to truly sustain one another.</w:t>
      </w:r>
    </w:p>
    <w:p w:rsidR="31F71F8A" w:rsidP="64CB4D36" w:rsidRDefault="31F71F8A" w14:paraId="538E6BB3" w14:textId="23362F40">
      <w:pPr>
        <w:spacing w:before="180" w:after="240" w:line="480" w:lineRule="auto"/>
      </w:pPr>
    </w:p>
    <w:p w:rsidR="31F71F8A" w:rsidP="64CB4D36" w:rsidRDefault="3351BBA4" w14:paraId="54ACF266" w14:textId="17C525C0">
      <w:pPr>
        <w:spacing w:line="480" w:lineRule="auto"/>
      </w:pPr>
      <w:r>
        <w:t>Jesus taught: If you are angry with someone, do something about it. Get it settled and behind you. His teachings on this subject are among the most neglected in the Bible. May they never be neglected in our lives.</w:t>
      </w:r>
    </w:p>
    <w:p w:rsidR="31F71F8A" w:rsidP="64CB4D36" w:rsidRDefault="31F71F8A" w14:paraId="4FE56F9A" w14:textId="793CAE0A">
      <w:pPr>
        <w:spacing w:line="480" w:lineRule="auto"/>
      </w:pPr>
    </w:p>
    <w:p w:rsidR="31F71F8A" w:rsidP="64CB4D36" w:rsidRDefault="47240801" w14:paraId="61A1C430" w14:textId="030A5AF9">
      <w:pPr>
        <w:spacing w:line="480" w:lineRule="auto"/>
      </w:pPr>
      <w:r>
        <w:t>May it be so.</w:t>
      </w:r>
    </w:p>
    <w:p w:rsidR="31F71F8A" w:rsidP="64CB4D36" w:rsidRDefault="31F71F8A" w14:paraId="34AF2EF3" w14:textId="2707BC85">
      <w:pPr>
        <w:spacing w:line="480" w:lineRule="auto"/>
      </w:pPr>
    </w:p>
    <w:p w:rsidR="5B18487D" w:rsidP="6BED3B8A" w:rsidRDefault="5B18487D" w14:paraId="488096D8" w14:textId="21127A1D">
      <w:pPr>
        <w:spacing w:after="0" w:line="240" w:lineRule="auto"/>
        <w:rPr>
          <w:rFonts w:ascii="Times New Roman" w:hAnsi="Times New Roman" w:eastAsia="Times New Roman" w:cs="Times New Roman"/>
        </w:rPr>
      </w:pPr>
      <w:r w:rsidRPr="6BED3B8A">
        <w:rPr>
          <w:rFonts w:ascii="Times New Roman" w:hAnsi="Times New Roman" w:eastAsia="Times New Roman" w:cs="Times New Roman"/>
          <w:b/>
          <w:bCs/>
        </w:rPr>
        <w:t>Works Cited</w:t>
      </w:r>
      <w:r w:rsidRPr="6BED3B8A">
        <w:rPr>
          <w:rFonts w:ascii="Times New Roman" w:hAnsi="Times New Roman" w:eastAsia="Times New Roman" w:cs="Times New Roman"/>
        </w:rPr>
        <w:t xml:space="preserve"> </w:t>
      </w:r>
    </w:p>
    <w:p w:rsidR="6BED3B8A" w:rsidP="6BED3B8A" w:rsidRDefault="6BED3B8A" w14:paraId="6ECE89A2" w14:textId="7E0BA873">
      <w:pPr>
        <w:spacing w:after="0" w:line="240" w:lineRule="auto"/>
        <w:rPr>
          <w:rFonts w:ascii="Times New Roman" w:hAnsi="Times New Roman" w:eastAsia="Times New Roman" w:cs="Times New Roman"/>
        </w:rPr>
      </w:pPr>
    </w:p>
    <w:p w:rsidR="5B18487D" w:rsidP="6BED3B8A" w:rsidRDefault="5B18487D" w14:paraId="2A37DCDF" w14:textId="71EC76BC">
      <w:pPr>
        <w:spacing w:after="0" w:line="240" w:lineRule="auto"/>
        <w:rPr>
          <w:rFonts w:ascii="Times New Roman" w:hAnsi="Times New Roman" w:eastAsia="Times New Roman" w:cs="Times New Roman"/>
        </w:rPr>
      </w:pPr>
      <w:r w:rsidRPr="6BED3B8A">
        <w:rPr>
          <w:rFonts w:ascii="Times New Roman" w:hAnsi="Times New Roman" w:eastAsia="Times New Roman" w:cs="Times New Roman"/>
        </w:rPr>
        <w:t xml:space="preserve">Scripture quotations unless noted otherwise are from the Common English Bible. Copyright © 2011 by the Common English Bible. All rights reserved. Used by permission. </w:t>
      </w:r>
    </w:p>
    <w:p w:rsidR="6BED3B8A" w:rsidP="6BED3B8A" w:rsidRDefault="6BED3B8A" w14:paraId="79FE71EF" w14:textId="7C8FA225">
      <w:pPr>
        <w:spacing w:after="0" w:line="240" w:lineRule="auto"/>
        <w:rPr>
          <w:rFonts w:ascii="Times New Roman" w:hAnsi="Times New Roman" w:eastAsia="Times New Roman" w:cs="Times New Roman"/>
        </w:rPr>
      </w:pPr>
    </w:p>
    <w:p w:rsidR="5B18487D" w:rsidP="6BED3B8A" w:rsidRDefault="5B18487D" w14:paraId="37445592" w14:textId="239DA3B3">
      <w:pPr>
        <w:spacing w:after="0" w:line="240" w:lineRule="auto"/>
        <w:rPr>
          <w:rFonts w:ascii="Times New Roman" w:hAnsi="Times New Roman" w:eastAsia="Times New Roman" w:cs="Times New Roman"/>
        </w:rPr>
      </w:pPr>
      <w:r w:rsidRPr="6BED3B8A">
        <w:rPr>
          <w:rFonts w:ascii="Times New Roman" w:hAnsi="Times New Roman" w:eastAsia="Times New Roman" w:cs="Times New Roman"/>
        </w:rPr>
        <w:t xml:space="preserve">Scripture quotations marked NIV are taken from the The Holy Bible, New International Version, NIV, Copyright © 1973, 1978, 1984, 2011 by Biblica Inc. Used by permission. All rights reserved worldwide. </w:t>
      </w:r>
    </w:p>
    <w:p w:rsidR="6BED3B8A" w:rsidP="6BED3B8A" w:rsidRDefault="6BED3B8A" w14:paraId="099E8D64" w14:textId="00E31998">
      <w:pPr>
        <w:spacing w:after="0" w:line="240" w:lineRule="auto"/>
        <w:rPr>
          <w:rFonts w:ascii="Times New Roman" w:hAnsi="Times New Roman" w:eastAsia="Times New Roman" w:cs="Times New Roman"/>
        </w:rPr>
      </w:pPr>
    </w:p>
    <w:p w:rsidR="5B18487D" w:rsidP="6BED3B8A" w:rsidRDefault="5B18487D" w14:paraId="60882ADB" w14:textId="37988D68">
      <w:pPr>
        <w:spacing w:after="0" w:line="240" w:lineRule="auto"/>
        <w:rPr>
          <w:rFonts w:ascii="Times New Roman" w:hAnsi="Times New Roman" w:eastAsia="Times New Roman" w:cs="Times New Roman"/>
        </w:rPr>
      </w:pPr>
      <w:r w:rsidRPr="6BED3B8A">
        <w:rPr>
          <w:rFonts w:ascii="Times New Roman" w:hAnsi="Times New Roman" w:eastAsia="Times New Roman" w:cs="Times New Roman"/>
        </w:rPr>
        <w:t xml:space="preserve">Scripture quotations marked NRSVUE are taken from the New Revised Standard Version Updated Edition. Copyright © 2021 National Council of Churches of Christ in the United States of America. Used by permission. All rights reserved worldwide. </w:t>
      </w:r>
    </w:p>
    <w:p w:rsidR="6BED3B8A" w:rsidP="6BED3B8A" w:rsidRDefault="6BED3B8A" w14:paraId="717AFF04" w14:textId="6D30C782">
      <w:pPr>
        <w:spacing w:after="0" w:line="240" w:lineRule="auto"/>
        <w:rPr>
          <w:rFonts w:ascii="Times New Roman" w:hAnsi="Times New Roman" w:eastAsia="Times New Roman" w:cs="Times New Roman"/>
        </w:rPr>
      </w:pPr>
    </w:p>
    <w:p w:rsidR="5B18487D" w:rsidP="6BED3B8A" w:rsidRDefault="5B18487D" w14:paraId="0D697D31" w14:textId="47614F17">
      <w:pPr>
        <w:spacing w:after="0" w:line="240" w:lineRule="auto"/>
        <w:rPr>
          <w:rFonts w:ascii="Times New Roman" w:hAnsi="Times New Roman" w:eastAsia="Times New Roman" w:cs="Times New Roman"/>
        </w:rPr>
      </w:pPr>
      <w:r w:rsidRPr="7A20304F" w:rsidR="55E5947A">
        <w:rPr>
          <w:rFonts w:ascii="Times New Roman" w:hAnsi="Times New Roman" w:eastAsia="Times New Roman" w:cs="Times New Roman"/>
        </w:rPr>
        <w:t>Pa</w:t>
      </w:r>
      <w:r w:rsidRPr="7A20304F" w:rsidR="496BEE57">
        <w:rPr>
          <w:rFonts w:ascii="Times New Roman" w:hAnsi="Times New Roman" w:eastAsia="Times New Roman" w:cs="Times New Roman"/>
        </w:rPr>
        <w:t>s</w:t>
      </w:r>
      <w:r w:rsidRPr="7A20304F" w:rsidR="55E5947A">
        <w:rPr>
          <w:rFonts w:ascii="Times New Roman" w:hAnsi="Times New Roman" w:eastAsia="Times New Roman" w:cs="Times New Roman"/>
        </w:rPr>
        <w:t xml:space="preserve">tor’s </w:t>
      </w:r>
      <w:r w:rsidRPr="7A20304F" w:rsidR="2C10CA18">
        <w:rPr>
          <w:rFonts w:ascii="Times New Roman" w:hAnsi="Times New Roman" w:eastAsia="Times New Roman" w:cs="Times New Roman"/>
        </w:rPr>
        <w:t>Complete</w:t>
      </w:r>
      <w:r w:rsidRPr="7A20304F" w:rsidR="55E5947A">
        <w:rPr>
          <w:rFonts w:ascii="Times New Roman" w:hAnsi="Times New Roman" w:eastAsia="Times New Roman" w:cs="Times New Roman"/>
        </w:rPr>
        <w:t xml:space="preserve"> Handbook of Model Sermons</w:t>
      </w:r>
      <w:r w:rsidRPr="7A20304F" w:rsidR="496BEE57">
        <w:rPr>
          <w:rFonts w:ascii="Times New Roman" w:hAnsi="Times New Roman" w:eastAsia="Times New Roman" w:cs="Times New Roman"/>
        </w:rPr>
        <w:t xml:space="preserve">, </w:t>
      </w:r>
      <w:r w:rsidRPr="7A20304F" w:rsidR="579D6F34">
        <w:rPr>
          <w:rFonts w:ascii="Times New Roman" w:hAnsi="Times New Roman" w:eastAsia="Times New Roman" w:cs="Times New Roman"/>
        </w:rPr>
        <w:t>Lowell D. Streiker</w:t>
      </w:r>
      <w:r w:rsidRPr="7A20304F" w:rsidR="496BEE57">
        <w:rPr>
          <w:rFonts w:ascii="Times New Roman" w:hAnsi="Times New Roman" w:eastAsia="Times New Roman" w:cs="Times New Roman"/>
        </w:rPr>
        <w:t>, Copyright © 19</w:t>
      </w:r>
      <w:r w:rsidRPr="7A20304F" w:rsidR="53B49737">
        <w:rPr>
          <w:rFonts w:ascii="Times New Roman" w:hAnsi="Times New Roman" w:eastAsia="Times New Roman" w:cs="Times New Roman"/>
        </w:rPr>
        <w:t>92</w:t>
      </w:r>
      <w:r w:rsidRPr="7A20304F" w:rsidR="496BEE57">
        <w:rPr>
          <w:rFonts w:ascii="Times New Roman" w:hAnsi="Times New Roman" w:eastAsia="Times New Roman" w:cs="Times New Roman"/>
        </w:rPr>
        <w:t xml:space="preserve"> By </w:t>
      </w:r>
      <w:r w:rsidRPr="7A20304F" w:rsidR="0F816752">
        <w:rPr>
          <w:rFonts w:ascii="Times New Roman" w:hAnsi="Times New Roman" w:eastAsia="Times New Roman" w:cs="Times New Roman"/>
        </w:rPr>
        <w:t>Prentice-Hall, Inc.</w:t>
      </w:r>
      <w:r w:rsidRPr="7A20304F" w:rsidR="496BEE57">
        <w:rPr>
          <w:rFonts w:ascii="Times New Roman" w:hAnsi="Times New Roman" w:eastAsia="Times New Roman" w:cs="Times New Roman"/>
        </w:rPr>
        <w:t xml:space="preserve">, </w:t>
      </w:r>
      <w:r w:rsidRPr="7A20304F" w:rsidR="1E0CE9ED">
        <w:rPr>
          <w:rFonts w:ascii="Times New Roman" w:hAnsi="Times New Roman" w:eastAsia="Times New Roman" w:cs="Times New Roman"/>
        </w:rPr>
        <w:t>Englewood Cliffs</w:t>
      </w:r>
      <w:r w:rsidRPr="7A20304F" w:rsidR="496BEE57">
        <w:rPr>
          <w:rFonts w:ascii="Times New Roman" w:hAnsi="Times New Roman" w:eastAsia="Times New Roman" w:cs="Times New Roman"/>
        </w:rPr>
        <w:t>, New Jersey. All Rights Reserved.</w:t>
      </w:r>
    </w:p>
    <w:p w:rsidR="6BED3B8A" w:rsidP="6BED3B8A" w:rsidRDefault="6BED3B8A" w14:paraId="3C923C4C" w14:textId="34FA0EA1">
      <w:pPr>
        <w:spacing w:after="0" w:line="240" w:lineRule="auto"/>
        <w:rPr>
          <w:rFonts w:ascii="Times New Roman" w:hAnsi="Times New Roman" w:eastAsia="Times New Roman" w:cs="Times New Roman"/>
        </w:rPr>
      </w:pPr>
    </w:p>
    <w:p w:rsidR="5B18487D" w:rsidP="6BED3B8A" w:rsidRDefault="5B18487D" w14:paraId="349AE454" w14:textId="16CDC1C1">
      <w:pPr>
        <w:spacing w:after="0" w:line="240" w:lineRule="auto"/>
        <w:rPr>
          <w:rFonts w:ascii="Times New Roman" w:hAnsi="Times New Roman" w:eastAsia="Times New Roman" w:cs="Times New Roman"/>
        </w:rPr>
      </w:pPr>
      <w:r w:rsidRPr="6BED3B8A">
        <w:rPr>
          <w:rFonts w:ascii="Times New Roman" w:hAnsi="Times New Roman" w:eastAsia="Times New Roman" w:cs="Times New Roman"/>
        </w:rPr>
        <w:t xml:space="preserve">The Abingdon Worship Annual 2026. Copyright © 2025 by Abingdon Press. Used by permission. </w:t>
      </w:r>
    </w:p>
    <w:p w:rsidR="6BED3B8A" w:rsidP="6BED3B8A" w:rsidRDefault="6BED3B8A" w14:paraId="32B4B84D" w14:textId="7FB7F122">
      <w:pPr>
        <w:spacing w:after="0" w:line="240" w:lineRule="auto"/>
        <w:rPr>
          <w:rFonts w:ascii="Times New Roman" w:hAnsi="Times New Roman" w:eastAsia="Times New Roman" w:cs="Times New Roman"/>
        </w:rPr>
      </w:pPr>
    </w:p>
    <w:p w:rsidR="5B18487D" w:rsidP="6BED3B8A" w:rsidRDefault="5B18487D" w14:paraId="2ACCA735" w14:textId="2452218F">
      <w:pPr>
        <w:spacing w:after="0" w:line="240" w:lineRule="auto"/>
        <w:rPr>
          <w:rFonts w:ascii="Times New Roman" w:hAnsi="Times New Roman" w:eastAsia="Times New Roman" w:cs="Times New Roman"/>
        </w:rPr>
      </w:pPr>
      <w:r w:rsidRPr="7A20304F" w:rsidR="496BEE57">
        <w:rPr>
          <w:rFonts w:ascii="Times New Roman" w:hAnsi="Times New Roman" w:eastAsia="Times New Roman" w:cs="Times New Roman"/>
        </w:rPr>
        <w:t>Google AI for reference and suggestions</w:t>
      </w:r>
      <w:r w:rsidRPr="7A20304F" w:rsidR="408E3135">
        <w:rPr>
          <w:rFonts w:ascii="Times New Roman" w:hAnsi="Times New Roman" w:eastAsia="Times New Roman" w:cs="Times New Roman"/>
        </w:rPr>
        <w:t xml:space="preserve"> on Lindsay Clancy</w:t>
      </w:r>
      <w:r w:rsidRPr="7A20304F" w:rsidR="496BEE57">
        <w:rPr>
          <w:rFonts w:ascii="Times New Roman" w:hAnsi="Times New Roman" w:eastAsia="Times New Roman" w:cs="Times New Roman"/>
        </w:rPr>
        <w:t xml:space="preserve">. </w:t>
      </w:r>
    </w:p>
    <w:p w:rsidR="6BED3B8A" w:rsidP="6BED3B8A" w:rsidRDefault="6BED3B8A" w14:paraId="3A158A89" w14:textId="50508168">
      <w:pPr>
        <w:spacing w:after="0" w:line="240" w:lineRule="auto"/>
        <w:rPr>
          <w:rFonts w:ascii="Times New Roman" w:hAnsi="Times New Roman" w:eastAsia="Times New Roman" w:cs="Times New Roman"/>
        </w:rPr>
      </w:pPr>
    </w:p>
    <w:p w:rsidR="5B18487D" w:rsidP="6BED3B8A" w:rsidRDefault="5B18487D" w14:paraId="1177A567" w14:textId="22DB4A6C">
      <w:pPr>
        <w:spacing w:after="0" w:line="240" w:lineRule="auto"/>
        <w:rPr>
          <w:rFonts w:ascii="Times New Roman" w:hAnsi="Times New Roman" w:eastAsia="Times New Roman" w:cs="Times New Roman"/>
        </w:rPr>
      </w:pPr>
      <w:r w:rsidRPr="6BED3B8A">
        <w:rPr>
          <w:rFonts w:ascii="Times New Roman" w:hAnsi="Times New Roman" w:eastAsia="Times New Roman" w:cs="Times New Roman"/>
          <w:b/>
          <w:bCs/>
        </w:rPr>
        <w:t>Notes:</w:t>
      </w:r>
    </w:p>
    <w:p w:rsidR="31F71F8A" w:rsidP="64CB4D36" w:rsidRDefault="31F71F8A" w14:paraId="6B54F771" w14:textId="4822B670">
      <w:pPr>
        <w:spacing w:line="480" w:lineRule="auto"/>
      </w:pPr>
    </w:p>
    <w:sectPr w:rsidR="31F71F8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E2ECC6"/>
    <w:rsid w:val="0004771B"/>
    <w:rsid w:val="0005369B"/>
    <w:rsid w:val="000B64F8"/>
    <w:rsid w:val="000C29D5"/>
    <w:rsid w:val="000E4697"/>
    <w:rsid w:val="0010372B"/>
    <w:rsid w:val="00133D92"/>
    <w:rsid w:val="0014014F"/>
    <w:rsid w:val="0016328A"/>
    <w:rsid w:val="001815D0"/>
    <w:rsid w:val="001A2874"/>
    <w:rsid w:val="001A43C5"/>
    <w:rsid w:val="001B58C1"/>
    <w:rsid w:val="00225F0C"/>
    <w:rsid w:val="00254443"/>
    <w:rsid w:val="00281448"/>
    <w:rsid w:val="002839A0"/>
    <w:rsid w:val="002C5CB7"/>
    <w:rsid w:val="002D678C"/>
    <w:rsid w:val="002E1DA9"/>
    <w:rsid w:val="002F1654"/>
    <w:rsid w:val="003072BF"/>
    <w:rsid w:val="00370275"/>
    <w:rsid w:val="003953C2"/>
    <w:rsid w:val="003970E3"/>
    <w:rsid w:val="003B2F76"/>
    <w:rsid w:val="0040200B"/>
    <w:rsid w:val="00467AC6"/>
    <w:rsid w:val="00492387"/>
    <w:rsid w:val="00494D4E"/>
    <w:rsid w:val="004B0A85"/>
    <w:rsid w:val="0053066B"/>
    <w:rsid w:val="005542B6"/>
    <w:rsid w:val="00555BD9"/>
    <w:rsid w:val="005979A4"/>
    <w:rsid w:val="005C5073"/>
    <w:rsid w:val="005D1EB3"/>
    <w:rsid w:val="00616B8B"/>
    <w:rsid w:val="00684518"/>
    <w:rsid w:val="006A00BF"/>
    <w:rsid w:val="006D41CE"/>
    <w:rsid w:val="006E1ED5"/>
    <w:rsid w:val="006E2444"/>
    <w:rsid w:val="006E5AAF"/>
    <w:rsid w:val="006E6505"/>
    <w:rsid w:val="006F2687"/>
    <w:rsid w:val="00722BBF"/>
    <w:rsid w:val="0073782E"/>
    <w:rsid w:val="007947DF"/>
    <w:rsid w:val="007D31DC"/>
    <w:rsid w:val="007E16E2"/>
    <w:rsid w:val="00800F4E"/>
    <w:rsid w:val="0085376A"/>
    <w:rsid w:val="00860BEA"/>
    <w:rsid w:val="00863304"/>
    <w:rsid w:val="0086656A"/>
    <w:rsid w:val="008845F4"/>
    <w:rsid w:val="008875E0"/>
    <w:rsid w:val="008C2E3E"/>
    <w:rsid w:val="00901AA0"/>
    <w:rsid w:val="0098192D"/>
    <w:rsid w:val="009C0AB5"/>
    <w:rsid w:val="009F7F1F"/>
    <w:rsid w:val="00A03AA7"/>
    <w:rsid w:val="00A25586"/>
    <w:rsid w:val="00A42D4B"/>
    <w:rsid w:val="00A94EF2"/>
    <w:rsid w:val="00A96A2C"/>
    <w:rsid w:val="00AB1849"/>
    <w:rsid w:val="00AB5D78"/>
    <w:rsid w:val="00AE7934"/>
    <w:rsid w:val="00B269E0"/>
    <w:rsid w:val="00B42C9A"/>
    <w:rsid w:val="00B530B4"/>
    <w:rsid w:val="00B540E3"/>
    <w:rsid w:val="00B84BB1"/>
    <w:rsid w:val="00BA5CEF"/>
    <w:rsid w:val="00BC3212"/>
    <w:rsid w:val="00BC7BC4"/>
    <w:rsid w:val="00BF5F61"/>
    <w:rsid w:val="00C95C70"/>
    <w:rsid w:val="00CB135C"/>
    <w:rsid w:val="00D50F31"/>
    <w:rsid w:val="00D51581"/>
    <w:rsid w:val="00D64930"/>
    <w:rsid w:val="00DB5FBD"/>
    <w:rsid w:val="00DC58D3"/>
    <w:rsid w:val="00DF4644"/>
    <w:rsid w:val="00DF47EF"/>
    <w:rsid w:val="00E2133E"/>
    <w:rsid w:val="00E41CA4"/>
    <w:rsid w:val="00E45197"/>
    <w:rsid w:val="00E50099"/>
    <w:rsid w:val="00E54B40"/>
    <w:rsid w:val="00E6612D"/>
    <w:rsid w:val="00EB35D9"/>
    <w:rsid w:val="00EC0A97"/>
    <w:rsid w:val="00ED193D"/>
    <w:rsid w:val="00ED5A32"/>
    <w:rsid w:val="00F07065"/>
    <w:rsid w:val="00F261CB"/>
    <w:rsid w:val="00F638EF"/>
    <w:rsid w:val="00F67816"/>
    <w:rsid w:val="00FC2444"/>
    <w:rsid w:val="00FC361D"/>
    <w:rsid w:val="02D42900"/>
    <w:rsid w:val="03B32F20"/>
    <w:rsid w:val="0458FDFE"/>
    <w:rsid w:val="0484202D"/>
    <w:rsid w:val="05299D3B"/>
    <w:rsid w:val="05EA5EE5"/>
    <w:rsid w:val="06FCAFE8"/>
    <w:rsid w:val="083554F1"/>
    <w:rsid w:val="09244E8A"/>
    <w:rsid w:val="09ABBC19"/>
    <w:rsid w:val="0B490AF7"/>
    <w:rsid w:val="0B704059"/>
    <w:rsid w:val="0E44BDE7"/>
    <w:rsid w:val="0F816752"/>
    <w:rsid w:val="11BAA25F"/>
    <w:rsid w:val="1390A2FB"/>
    <w:rsid w:val="13A12F93"/>
    <w:rsid w:val="15B991B5"/>
    <w:rsid w:val="160CA52D"/>
    <w:rsid w:val="17CDBD46"/>
    <w:rsid w:val="185FDE8E"/>
    <w:rsid w:val="19A9C4B5"/>
    <w:rsid w:val="1AB6AF0E"/>
    <w:rsid w:val="1AFFBD23"/>
    <w:rsid w:val="1B03996F"/>
    <w:rsid w:val="1BD20213"/>
    <w:rsid w:val="1BF0E2B1"/>
    <w:rsid w:val="1C147124"/>
    <w:rsid w:val="1CD701D9"/>
    <w:rsid w:val="1CFD32ED"/>
    <w:rsid w:val="1E0CE9ED"/>
    <w:rsid w:val="1E1CDF19"/>
    <w:rsid w:val="1E9977CA"/>
    <w:rsid w:val="20CB6EAE"/>
    <w:rsid w:val="210C86F9"/>
    <w:rsid w:val="214297F1"/>
    <w:rsid w:val="2147431E"/>
    <w:rsid w:val="214E150E"/>
    <w:rsid w:val="217E020A"/>
    <w:rsid w:val="22128A65"/>
    <w:rsid w:val="223E6E74"/>
    <w:rsid w:val="231CB4F7"/>
    <w:rsid w:val="23825E63"/>
    <w:rsid w:val="23AAD7F1"/>
    <w:rsid w:val="23B43E4C"/>
    <w:rsid w:val="23F1C6A4"/>
    <w:rsid w:val="25B5BEF7"/>
    <w:rsid w:val="25D80BE8"/>
    <w:rsid w:val="276855E4"/>
    <w:rsid w:val="279BF3E6"/>
    <w:rsid w:val="27D5FF75"/>
    <w:rsid w:val="299908A8"/>
    <w:rsid w:val="2A509800"/>
    <w:rsid w:val="2BBD7AE1"/>
    <w:rsid w:val="2C10CA18"/>
    <w:rsid w:val="2C9C9F0E"/>
    <w:rsid w:val="2CF39AB7"/>
    <w:rsid w:val="2D37D321"/>
    <w:rsid w:val="2D7C612A"/>
    <w:rsid w:val="2E6CBB1E"/>
    <w:rsid w:val="2EE2ECC6"/>
    <w:rsid w:val="30048DA2"/>
    <w:rsid w:val="3098E7CF"/>
    <w:rsid w:val="31F71F8A"/>
    <w:rsid w:val="32A73532"/>
    <w:rsid w:val="32EE1319"/>
    <w:rsid w:val="333A0F80"/>
    <w:rsid w:val="3351BBA4"/>
    <w:rsid w:val="33DD606E"/>
    <w:rsid w:val="34496657"/>
    <w:rsid w:val="348D028B"/>
    <w:rsid w:val="34D94031"/>
    <w:rsid w:val="3552D445"/>
    <w:rsid w:val="35AA62FF"/>
    <w:rsid w:val="36DB664E"/>
    <w:rsid w:val="37BCE8F4"/>
    <w:rsid w:val="37D08C19"/>
    <w:rsid w:val="38CC4CF0"/>
    <w:rsid w:val="390F3247"/>
    <w:rsid w:val="3A93A580"/>
    <w:rsid w:val="3AA46D0E"/>
    <w:rsid w:val="3C2D9EBC"/>
    <w:rsid w:val="3C36F525"/>
    <w:rsid w:val="3D1DA614"/>
    <w:rsid w:val="3D376E2D"/>
    <w:rsid w:val="3DBEE718"/>
    <w:rsid w:val="3E511B2E"/>
    <w:rsid w:val="408E3135"/>
    <w:rsid w:val="40A85826"/>
    <w:rsid w:val="419EA9DB"/>
    <w:rsid w:val="41B33E02"/>
    <w:rsid w:val="41C240EE"/>
    <w:rsid w:val="42348535"/>
    <w:rsid w:val="4262A010"/>
    <w:rsid w:val="432A4769"/>
    <w:rsid w:val="432E5F33"/>
    <w:rsid w:val="435CBEA7"/>
    <w:rsid w:val="436948BF"/>
    <w:rsid w:val="4388E914"/>
    <w:rsid w:val="439AF41F"/>
    <w:rsid w:val="43A7F091"/>
    <w:rsid w:val="44BA069A"/>
    <w:rsid w:val="459E8DF8"/>
    <w:rsid w:val="468628C3"/>
    <w:rsid w:val="46DA2CD0"/>
    <w:rsid w:val="47240801"/>
    <w:rsid w:val="475DD823"/>
    <w:rsid w:val="483D01B4"/>
    <w:rsid w:val="48FAF16A"/>
    <w:rsid w:val="496BEE57"/>
    <w:rsid w:val="4A727BF1"/>
    <w:rsid w:val="4AE1053A"/>
    <w:rsid w:val="4BD3E855"/>
    <w:rsid w:val="4C0CFD04"/>
    <w:rsid w:val="4C215A46"/>
    <w:rsid w:val="4D9C860C"/>
    <w:rsid w:val="4DE28B3C"/>
    <w:rsid w:val="4DFE65BE"/>
    <w:rsid w:val="4E21BB32"/>
    <w:rsid w:val="4EFA1EC6"/>
    <w:rsid w:val="4F7D9381"/>
    <w:rsid w:val="50C0EBD3"/>
    <w:rsid w:val="50C100CC"/>
    <w:rsid w:val="5141D541"/>
    <w:rsid w:val="51D35391"/>
    <w:rsid w:val="5317FFB8"/>
    <w:rsid w:val="5322A3B2"/>
    <w:rsid w:val="53635338"/>
    <w:rsid w:val="53B49737"/>
    <w:rsid w:val="54F07140"/>
    <w:rsid w:val="55E5947A"/>
    <w:rsid w:val="579D6F34"/>
    <w:rsid w:val="58293B06"/>
    <w:rsid w:val="583EF3B4"/>
    <w:rsid w:val="5935E980"/>
    <w:rsid w:val="59643669"/>
    <w:rsid w:val="5A7C1B68"/>
    <w:rsid w:val="5A8A8B6D"/>
    <w:rsid w:val="5A9B5B39"/>
    <w:rsid w:val="5AEF35B5"/>
    <w:rsid w:val="5AFCAD9F"/>
    <w:rsid w:val="5B18487D"/>
    <w:rsid w:val="5B55A2D2"/>
    <w:rsid w:val="5B5672C4"/>
    <w:rsid w:val="5B72086F"/>
    <w:rsid w:val="5BFD6D7F"/>
    <w:rsid w:val="5C479D9A"/>
    <w:rsid w:val="5CFDB538"/>
    <w:rsid w:val="5D3E4371"/>
    <w:rsid w:val="5D88895D"/>
    <w:rsid w:val="5E549DA6"/>
    <w:rsid w:val="5E79F214"/>
    <w:rsid w:val="5E7DA608"/>
    <w:rsid w:val="5F506C4C"/>
    <w:rsid w:val="5FA2C7AB"/>
    <w:rsid w:val="6019ACCC"/>
    <w:rsid w:val="622924C2"/>
    <w:rsid w:val="637B2E06"/>
    <w:rsid w:val="63D1EB22"/>
    <w:rsid w:val="648E2A1D"/>
    <w:rsid w:val="64CB4D36"/>
    <w:rsid w:val="64D7FA98"/>
    <w:rsid w:val="66BC9F98"/>
    <w:rsid w:val="673C10A7"/>
    <w:rsid w:val="6773DF7D"/>
    <w:rsid w:val="67D7F76F"/>
    <w:rsid w:val="687AE895"/>
    <w:rsid w:val="68B87618"/>
    <w:rsid w:val="6A3E09F2"/>
    <w:rsid w:val="6B24E221"/>
    <w:rsid w:val="6B65D863"/>
    <w:rsid w:val="6BDF0BA0"/>
    <w:rsid w:val="6BE8FD2B"/>
    <w:rsid w:val="6BED3B8A"/>
    <w:rsid w:val="6C7E1314"/>
    <w:rsid w:val="6DBBADBA"/>
    <w:rsid w:val="6FAA38A3"/>
    <w:rsid w:val="70F4A93E"/>
    <w:rsid w:val="7116DB54"/>
    <w:rsid w:val="71DC5D3A"/>
    <w:rsid w:val="71DEAD1B"/>
    <w:rsid w:val="71EECC69"/>
    <w:rsid w:val="725B50BE"/>
    <w:rsid w:val="74E91D81"/>
    <w:rsid w:val="7567EFED"/>
    <w:rsid w:val="756DB144"/>
    <w:rsid w:val="75F48D17"/>
    <w:rsid w:val="775C1670"/>
    <w:rsid w:val="778D0F8E"/>
    <w:rsid w:val="782EA7B0"/>
    <w:rsid w:val="785B559D"/>
    <w:rsid w:val="788DB639"/>
    <w:rsid w:val="789CFFF2"/>
    <w:rsid w:val="78F95F03"/>
    <w:rsid w:val="7A20304F"/>
    <w:rsid w:val="7A503F45"/>
    <w:rsid w:val="7A9FF2D1"/>
    <w:rsid w:val="7AE40056"/>
    <w:rsid w:val="7B294168"/>
    <w:rsid w:val="7B68CD0A"/>
    <w:rsid w:val="7C3CA66D"/>
    <w:rsid w:val="7D10DE3E"/>
    <w:rsid w:val="7D7FA273"/>
    <w:rsid w:val="7DE9BF93"/>
    <w:rsid w:val="7ECE919D"/>
    <w:rsid w:val="7FBEC4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D731877"/>
  <w15:chartTrackingRefBased/>
  <w15:docId w15:val="{CF465613-A580-4268-A58F-C988D296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1F71F8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Hawkins, John</dc:creator>
  <keywords/>
  <dc:description/>
  <lastModifiedBy>Hawkins, John</lastModifiedBy>
  <revision>2</revision>
  <dcterms:created xsi:type="dcterms:W3CDTF">2026-09-03T23:15:00.0000000Z</dcterms:created>
  <dcterms:modified xsi:type="dcterms:W3CDTF">2026-09-04T19:44:26.7777379Z</dcterms:modified>
</coreProperties>
</file>