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jc w:val="center"/>
        <w:rPr>
          <w:sz w:val="24"/>
          <w:szCs w:val="24"/>
          <w:u w:val="single"/>
        </w:rPr>
      </w:pPr>
      <w:r>
        <w:rPr>
          <w:b w:val="1"/>
          <w:bCs w:val="1"/>
          <w:sz w:val="24"/>
          <w:szCs w:val="24"/>
          <w:u w:val="single"/>
          <w:rtl w:val="0"/>
          <w:lang w:val="en-US"/>
        </w:rPr>
        <w:t>Reflection</w:t>
      </w:r>
      <w:r>
        <w:rPr>
          <w:sz w:val="24"/>
          <w:szCs w:val="24"/>
          <w:u w:val="single"/>
          <w:rtl w:val="0"/>
          <w:lang w:val="en-US"/>
        </w:rPr>
        <w:t xml:space="preserve"> </w:t>
      </w:r>
    </w:p>
    <w:p>
      <w:pPr>
        <w:pStyle w:val="Body A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Living a full, abundant, whole-bodied faith</w:t>
      </w:r>
    </w:p>
    <w:p>
      <w:pPr>
        <w:pStyle w:val="Body A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Pastor John G. Hawkins</w:t>
      </w:r>
    </w:p>
    <w:p>
      <w:pPr>
        <w:pStyle w:val="Body A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Sunday July 12</w:t>
      </w:r>
      <w:r>
        <w:rPr>
          <w:sz w:val="24"/>
          <w:szCs w:val="24"/>
          <w:rtl w:val="0"/>
        </w:rPr>
        <w:t>, 202</w:t>
      </w:r>
      <w:r>
        <w:rPr>
          <w:sz w:val="24"/>
          <w:szCs w:val="24"/>
          <w:rtl w:val="0"/>
          <w:lang w:val="en-US"/>
        </w:rPr>
        <w:t>6</w:t>
      </w:r>
    </w:p>
    <w:p>
      <w:pPr>
        <w:pStyle w:val="Body A"/>
        <w:jc w:val="center"/>
        <w:rPr>
          <w:sz w:val="24"/>
          <w:szCs w:val="24"/>
        </w:rPr>
      </w:pPr>
    </w:p>
    <w:p>
      <w:pPr>
        <w:pStyle w:val="Body A"/>
        <w:jc w:val="center"/>
        <w:rPr>
          <w:sz w:val="24"/>
          <w:szCs w:val="24"/>
          <w:u w:val="single"/>
          <w:lang w:val="en-US"/>
        </w:rPr>
      </w:pPr>
      <w:r>
        <w:rPr>
          <w:b w:val="1"/>
          <w:bCs w:val="1"/>
          <w:sz w:val="24"/>
          <w:szCs w:val="24"/>
          <w:u w:val="single"/>
          <w:rtl w:val="0"/>
          <w:lang w:val="en-US"/>
        </w:rPr>
        <w:t>S</w:t>
      </w:r>
      <w:r>
        <w:rPr>
          <w:b w:val="1"/>
          <w:bCs w:val="1"/>
          <w:sz w:val="24"/>
          <w:szCs w:val="24"/>
          <w:u w:val="single"/>
          <w:rtl w:val="0"/>
          <w:lang w:val="en-US"/>
        </w:rPr>
        <w:t>cripture</w:t>
      </w:r>
    </w:p>
    <w:p>
      <w:pPr>
        <w:pStyle w:val="Body A"/>
        <w:jc w:val="center"/>
        <w:rPr>
          <w:b w:val="1"/>
          <w:bCs w:val="1"/>
          <w:sz w:val="24"/>
          <w:szCs w:val="24"/>
          <w:lang w:val="en-US"/>
        </w:rPr>
      </w:pPr>
      <w:r>
        <w:rPr>
          <w:sz w:val="24"/>
          <w:szCs w:val="24"/>
          <w:rtl w:val="0"/>
          <w:lang w:val="en-US"/>
        </w:rPr>
        <w:t>●</w:t>
      </w:r>
      <w:r>
        <w:rPr>
          <w:b w:val="1"/>
          <w:bCs w:val="1"/>
          <w:sz w:val="24"/>
          <w:szCs w:val="24"/>
          <w:rtl w:val="0"/>
          <w:lang w:val="en-US"/>
        </w:rPr>
        <w:t xml:space="preserve"> </w:t>
      </w:r>
      <w:r>
        <w:rPr>
          <w:b w:val="1"/>
          <w:bCs w:val="1"/>
          <w:sz w:val="24"/>
          <w:szCs w:val="24"/>
          <w:rtl w:val="0"/>
          <w:lang w:val="en-US"/>
        </w:rPr>
        <w:t>Psalm 1</w:t>
      </w:r>
      <w:r>
        <w:rPr>
          <w:b w:val="1"/>
          <w:bCs w:val="1"/>
          <w:sz w:val="24"/>
          <w:szCs w:val="24"/>
          <w:rtl w:val="0"/>
          <w:lang w:val="en-US"/>
        </w:rPr>
        <w:t>6</w:t>
      </w:r>
    </w:p>
    <w:p>
      <w:pPr>
        <w:pStyle w:val="Body A"/>
        <w:jc w:val="center"/>
        <w:rPr>
          <w:b w:val="1"/>
          <w:bCs w:val="1"/>
          <w:sz w:val="24"/>
          <w:szCs w:val="24"/>
          <w:lang w:val="en-US"/>
        </w:rPr>
      </w:pPr>
      <w:r>
        <w:rPr>
          <w:sz w:val="24"/>
          <w:szCs w:val="24"/>
          <w:rtl w:val="0"/>
          <w:lang w:val="en-US"/>
        </w:rPr>
        <w:t xml:space="preserve">● </w:t>
      </w:r>
      <w:r>
        <w:rPr>
          <w:b w:val="1"/>
          <w:bCs w:val="1"/>
          <w:sz w:val="24"/>
          <w:szCs w:val="24"/>
          <w:rtl w:val="0"/>
          <w:lang w:val="en-US"/>
        </w:rPr>
        <w:t xml:space="preserve">John 10:10 </w:t>
      </w:r>
    </w:p>
    <w:p>
      <w:pPr>
        <w:pStyle w:val="Body A"/>
        <w:jc w:val="center"/>
        <w:rPr>
          <w:b w:val="1"/>
          <w:bCs w:val="1"/>
          <w:sz w:val="24"/>
          <w:szCs w:val="24"/>
          <w:lang w:val="en-US"/>
        </w:rPr>
      </w:pPr>
      <w:r>
        <w:rPr>
          <w:sz w:val="24"/>
          <w:szCs w:val="24"/>
          <w:rtl w:val="0"/>
          <w:lang w:val="en-US"/>
        </w:rPr>
        <w:t>●</w:t>
      </w:r>
      <w:r>
        <w:rPr>
          <w:b w:val="1"/>
          <w:bCs w:val="1"/>
          <w:sz w:val="24"/>
          <w:szCs w:val="24"/>
          <w:rtl w:val="0"/>
          <w:lang w:val="en-US"/>
        </w:rPr>
        <w:t xml:space="preserve"> Colossians 2:6-10</w:t>
      </w:r>
    </w:p>
    <w:p>
      <w:pPr>
        <w:pStyle w:val="Body A"/>
        <w:jc w:val="center"/>
        <w:rPr>
          <w:b w:val="1"/>
          <w:bCs w:val="1"/>
          <w:sz w:val="24"/>
          <w:szCs w:val="24"/>
          <w:lang w:val="en-US"/>
        </w:rPr>
      </w:pPr>
    </w:p>
    <w:p>
      <w:pPr>
        <w:pStyle w:val="Body A"/>
        <w:jc w:val="center"/>
        <w:rPr>
          <w:b w:val="1"/>
          <w:bCs w:val="1"/>
          <w:sz w:val="24"/>
          <w:szCs w:val="24"/>
          <w:lang w:val="en-US"/>
        </w:rPr>
      </w:pPr>
      <w:r>
        <w:rPr>
          <w:b w:val="1"/>
          <w:bCs w:val="1"/>
          <w:sz w:val="24"/>
          <w:szCs w:val="24"/>
          <w:rtl w:val="0"/>
          <w:lang w:val="en-US"/>
        </w:rPr>
        <w:t>Psalm 118:24</w:t>
      </w:r>
    </w:p>
    <w:p>
      <w:pPr>
        <w:pStyle w:val="Body A"/>
        <w:jc w:val="center"/>
        <w:rPr>
          <w:b w:val="1"/>
          <w:bCs w:val="1"/>
          <w:sz w:val="24"/>
          <w:szCs w:val="24"/>
          <w:lang w:val="en-US"/>
        </w:rPr>
      </w:pPr>
      <w:r>
        <w:rPr>
          <w:b w:val="1"/>
          <w:bCs w:val="1"/>
          <w:sz w:val="24"/>
          <w:szCs w:val="24"/>
          <w:rtl w:val="0"/>
          <w:lang w:val="en-US"/>
        </w:rPr>
        <w:t>Names of God Bible</w:t>
      </w:r>
      <w:r>
        <w:rPr>
          <w:b w:val="1"/>
          <w:bCs w:val="1"/>
          <w:sz w:val="24"/>
          <w:szCs w:val="24"/>
          <w:rtl w:val="0"/>
          <w:lang w:val="en-US"/>
        </w:rPr>
        <w:t xml:space="preserve"> (N0G)</w:t>
      </w:r>
    </w:p>
    <w:p>
      <w:pPr>
        <w:pStyle w:val="Body A"/>
        <w:jc w:val="center"/>
        <w:rPr>
          <w:b w:val="1"/>
          <w:bCs w:val="1"/>
          <w:sz w:val="24"/>
          <w:szCs w:val="24"/>
          <w:lang w:val="en-US"/>
        </w:rPr>
      </w:pPr>
      <w:r>
        <w:rPr>
          <w:b w:val="1"/>
          <w:bCs w:val="1"/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24</w:t>
      </w:r>
      <w:r>
        <w:rPr>
          <w:sz w:val="24"/>
          <w:szCs w:val="24"/>
          <w:rtl w:val="0"/>
          <w:lang w:val="en-US"/>
        </w:rPr>
        <w:t> </w:t>
      </w:r>
      <w:r>
        <w:rPr>
          <w:sz w:val="24"/>
          <w:szCs w:val="24"/>
          <w:rtl w:val="0"/>
          <w:lang w:val="en-US"/>
        </w:rPr>
        <w:t>This is the day Yahweh has made.</w:t>
      </w:r>
      <w:r>
        <w:rPr>
          <w:sz w:val="24"/>
          <w:szCs w:val="24"/>
          <w:rtl w:val="0"/>
          <w:lang w:val="en-US"/>
        </w:rPr>
        <w:t>    </w:t>
      </w:r>
      <w:r>
        <w:rPr>
          <w:sz w:val="24"/>
          <w:szCs w:val="24"/>
          <w:rtl w:val="0"/>
          <w:lang w:val="en-US"/>
        </w:rPr>
        <w:t>Let</w:t>
      </w:r>
      <w:r>
        <w:rPr>
          <w:sz w:val="24"/>
          <w:szCs w:val="24"/>
          <w:rtl w:val="0"/>
          <w:lang w:val="en-US"/>
        </w:rPr>
        <w:t>’</w:t>
      </w:r>
      <w:r>
        <w:rPr>
          <w:sz w:val="24"/>
          <w:szCs w:val="24"/>
          <w:rtl w:val="0"/>
          <w:lang w:val="en-US"/>
        </w:rPr>
        <w:t xml:space="preserve">s rejoice and be glad today! </w:t>
      </w:r>
    </w:p>
    <w:p>
      <w:pPr>
        <w:pStyle w:val="Body A"/>
        <w:jc w:val="center"/>
        <w:rPr>
          <w:b w:val="1"/>
          <w:bCs w:val="1"/>
          <w:sz w:val="24"/>
          <w:szCs w:val="24"/>
          <w:lang w:val="en-US"/>
        </w:rPr>
      </w:pPr>
    </w:p>
    <w:p>
      <w:pPr>
        <w:pStyle w:val="Body"/>
        <w:jc w:val="center"/>
        <w:rPr>
          <w:b w:val="1"/>
          <w:bCs w:val="1"/>
          <w:sz w:val="28"/>
          <w:szCs w:val="28"/>
          <w:u w:val="single"/>
          <w:lang w:val="en-US"/>
        </w:rPr>
      </w:pPr>
    </w:p>
    <w:p>
      <w:pPr>
        <w:pStyle w:val="Body"/>
        <w:jc w:val="center"/>
        <w:rPr>
          <w:b w:val="1"/>
          <w:bCs w:val="1"/>
          <w:sz w:val="28"/>
          <w:szCs w:val="28"/>
          <w:u w:val="single"/>
          <w:lang w:val="en-US"/>
        </w:rPr>
      </w:pPr>
    </w:p>
    <w:p>
      <w:pPr>
        <w:pStyle w:val="Body"/>
        <w:jc w:val="left"/>
        <w:rPr>
          <w:sz w:val="24"/>
          <w:szCs w:val="24"/>
          <w:lang w:val="en-US"/>
        </w:rPr>
      </w:pPr>
    </w:p>
    <w:p>
      <w:pPr>
        <w:pStyle w:val="Body"/>
        <w:spacing w:line="480" w:lineRule="auto"/>
        <w:jc w:val="left"/>
        <w:rPr>
          <w:sz w:val="24"/>
          <w:szCs w:val="24"/>
          <w:lang w:val="en-US"/>
        </w:rPr>
      </w:pPr>
      <w:r>
        <w:rPr>
          <w:sz w:val="24"/>
          <w:szCs w:val="24"/>
          <w:rtl w:val="0"/>
          <w:lang w:val="en-US"/>
        </w:rPr>
        <w:t>Adverbial faith. What does it mean? As we discussed last week, this is a series about living our faith as disciples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on the way, growing as we follow the way of Jesus Christ together. Boldly, joyfully, courageously</w:t>
      </w:r>
      <w:r>
        <w:rPr>
          <w:sz w:val="24"/>
          <w:szCs w:val="24"/>
          <w:rtl w:val="0"/>
          <w:lang w:val="en-US"/>
        </w:rPr>
        <w:t>—</w:t>
      </w:r>
      <w:r>
        <w:rPr>
          <w:sz w:val="24"/>
          <w:szCs w:val="24"/>
          <w:rtl w:val="0"/>
          <w:lang w:val="en-US"/>
        </w:rPr>
        <w:t>these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are words we can do something with in worship! The adverbs give us direction, character, meaning. They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distinguish the kind of love, service, and leadership that the Holy Spirit empowers us to do from the love,</w:t>
      </w:r>
    </w:p>
    <w:p>
      <w:pPr>
        <w:pStyle w:val="Body"/>
        <w:spacing w:line="480" w:lineRule="auto"/>
        <w:jc w:val="left"/>
        <w:rPr>
          <w:sz w:val="24"/>
          <w:szCs w:val="24"/>
          <w:lang w:val="en-US"/>
        </w:rPr>
      </w:pPr>
      <w:r>
        <w:rPr>
          <w:sz w:val="24"/>
          <w:szCs w:val="24"/>
          <w:rtl w:val="0"/>
          <w:lang w:val="en-US"/>
        </w:rPr>
        <w:t>service, and leadership that our world values. While it may be tempting to emphasize the contrast between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 xml:space="preserve">the world and Christ, we </w:t>
      </w:r>
      <w:r>
        <w:rPr>
          <w:sz w:val="24"/>
          <w:szCs w:val="24"/>
          <w:rtl w:val="0"/>
          <w:lang w:val="en-US"/>
        </w:rPr>
        <w:t>are not going down that path,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instead, we will</w:t>
      </w:r>
      <w:r>
        <w:rPr>
          <w:sz w:val="24"/>
          <w:szCs w:val="24"/>
          <w:rtl w:val="0"/>
          <w:lang w:val="en-US"/>
        </w:rPr>
        <w:t xml:space="preserve"> take a different approach. In this second week of </w:t>
      </w:r>
      <w:r>
        <w:rPr>
          <w:sz w:val="24"/>
          <w:szCs w:val="24"/>
          <w:rtl w:val="0"/>
          <w:lang w:val="en-US"/>
        </w:rPr>
        <w:t>“</w:t>
      </w:r>
      <w:r>
        <w:rPr>
          <w:sz w:val="24"/>
          <w:szCs w:val="24"/>
          <w:rtl w:val="0"/>
          <w:lang w:val="en-US"/>
        </w:rPr>
        <w:t>Embracing an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Adverbial Faith,</w:t>
      </w:r>
      <w:r>
        <w:rPr>
          <w:sz w:val="24"/>
          <w:szCs w:val="24"/>
          <w:rtl w:val="0"/>
          <w:lang w:val="en-US"/>
        </w:rPr>
        <w:t xml:space="preserve">” </w:t>
      </w:r>
      <w:r>
        <w:rPr>
          <w:sz w:val="24"/>
          <w:szCs w:val="24"/>
          <w:rtl w:val="0"/>
          <w:lang w:val="en-US"/>
        </w:rPr>
        <w:t xml:space="preserve">we are going to </w:t>
      </w:r>
      <w:r>
        <w:rPr>
          <w:sz w:val="24"/>
          <w:szCs w:val="24"/>
          <w:rtl w:val="0"/>
          <w:lang w:val="en-US"/>
        </w:rPr>
        <w:t xml:space="preserve">forget the contrasts; </w:t>
      </w:r>
      <w:r>
        <w:rPr>
          <w:sz w:val="24"/>
          <w:szCs w:val="24"/>
          <w:rtl w:val="0"/>
          <w:lang w:val="en-US"/>
        </w:rPr>
        <w:t xml:space="preserve">and instead </w:t>
      </w:r>
      <w:r>
        <w:rPr>
          <w:sz w:val="24"/>
          <w:szCs w:val="24"/>
          <w:rtl w:val="0"/>
          <w:lang w:val="en-US"/>
        </w:rPr>
        <w:t>focus on the reality. What  living adverbially look</w:t>
      </w:r>
      <w:r>
        <w:rPr>
          <w:sz w:val="24"/>
          <w:szCs w:val="24"/>
          <w:rtl w:val="0"/>
          <w:lang w:val="en-US"/>
        </w:rPr>
        <w:t>s</w:t>
      </w:r>
      <w:r>
        <w:rPr>
          <w:sz w:val="24"/>
          <w:szCs w:val="24"/>
          <w:rtl w:val="0"/>
          <w:lang w:val="en-US"/>
        </w:rPr>
        <w:t>, smell</w:t>
      </w:r>
      <w:r>
        <w:rPr>
          <w:sz w:val="24"/>
          <w:szCs w:val="24"/>
          <w:rtl w:val="0"/>
          <w:lang w:val="en-US"/>
        </w:rPr>
        <w:t>s</w:t>
      </w:r>
      <w:r>
        <w:rPr>
          <w:sz w:val="24"/>
          <w:szCs w:val="24"/>
          <w:rtl w:val="0"/>
          <w:lang w:val="en-US"/>
        </w:rPr>
        <w:t>, sound</w:t>
      </w:r>
      <w:r>
        <w:rPr>
          <w:sz w:val="24"/>
          <w:szCs w:val="24"/>
          <w:rtl w:val="0"/>
          <w:lang w:val="en-US"/>
        </w:rPr>
        <w:t>s</w:t>
      </w:r>
      <w:r>
        <w:rPr>
          <w:sz w:val="24"/>
          <w:szCs w:val="24"/>
          <w:rtl w:val="0"/>
          <w:lang w:val="en-US"/>
        </w:rPr>
        <w:t>,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taste, and feel</w:t>
      </w:r>
      <w:r>
        <w:rPr>
          <w:sz w:val="24"/>
          <w:szCs w:val="24"/>
          <w:rtl w:val="0"/>
          <w:lang w:val="en-US"/>
        </w:rPr>
        <w:t>s</w:t>
      </w:r>
      <w:r>
        <w:rPr>
          <w:sz w:val="24"/>
          <w:szCs w:val="24"/>
          <w:rtl w:val="0"/>
          <w:lang w:val="en-US"/>
        </w:rPr>
        <w:t xml:space="preserve"> like</w:t>
      </w:r>
      <w:r>
        <w:rPr>
          <w:sz w:val="24"/>
          <w:szCs w:val="24"/>
          <w:rtl w:val="0"/>
          <w:lang w:val="en-US"/>
        </w:rPr>
        <w:t>. And then ask the questions:</w:t>
      </w:r>
      <w:r>
        <w:rPr>
          <w:sz w:val="24"/>
          <w:szCs w:val="24"/>
          <w:rtl w:val="0"/>
          <w:lang w:val="en-US"/>
        </w:rPr>
        <w:t xml:space="preserve"> What is the shape of the community we build when we live as adverbial followers of Christ?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What does God tell us about this bold, joyful, and courageous journey we are on together?</w:t>
      </w:r>
    </w:p>
    <w:p>
      <w:pPr>
        <w:pStyle w:val="Body"/>
        <w:spacing w:line="480" w:lineRule="auto"/>
        <w:jc w:val="lef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  <w:tab/>
        <w:tab/>
      </w:r>
    </w:p>
    <w:p>
      <w:pPr>
        <w:pStyle w:val="Body"/>
        <w:spacing w:line="480" w:lineRule="auto"/>
        <w:jc w:val="left"/>
        <w:rPr>
          <w:sz w:val="24"/>
          <w:szCs w:val="24"/>
          <w:lang w:val="en-US"/>
        </w:rPr>
      </w:pPr>
      <w:r>
        <w:rPr>
          <w:sz w:val="24"/>
          <w:szCs w:val="24"/>
          <w:rtl w:val="0"/>
          <w:lang w:val="en-US"/>
        </w:rPr>
        <w:t xml:space="preserve">Consider how the story of </w:t>
      </w:r>
      <w:r>
        <w:rPr>
          <w:sz w:val="24"/>
          <w:szCs w:val="24"/>
          <w:rtl w:val="0"/>
          <w:lang w:val="en-US"/>
        </w:rPr>
        <w:t>this</w:t>
      </w:r>
      <w:r>
        <w:rPr>
          <w:sz w:val="24"/>
          <w:szCs w:val="24"/>
          <w:rtl w:val="0"/>
          <w:lang w:val="en-US"/>
        </w:rPr>
        <w:t xml:space="preserve"> congregation demonstrates the Holy Spirit</w:t>
      </w:r>
      <w:r>
        <w:rPr>
          <w:sz w:val="24"/>
          <w:szCs w:val="24"/>
          <w:rtl w:val="0"/>
          <w:lang w:val="en-US"/>
        </w:rPr>
        <w:t>’</w:t>
      </w:r>
      <w:r>
        <w:rPr>
          <w:sz w:val="24"/>
          <w:szCs w:val="24"/>
          <w:rtl w:val="0"/>
          <w:lang w:val="en-US"/>
        </w:rPr>
        <w:t>s work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 xml:space="preserve">among </w:t>
      </w:r>
      <w:r>
        <w:rPr>
          <w:sz w:val="24"/>
          <w:szCs w:val="24"/>
          <w:rtl w:val="0"/>
          <w:lang w:val="en-US"/>
        </w:rPr>
        <w:t>us</w:t>
      </w:r>
      <w:r>
        <w:rPr>
          <w:sz w:val="24"/>
          <w:szCs w:val="24"/>
          <w:rtl w:val="0"/>
          <w:lang w:val="en-US"/>
        </w:rPr>
        <w:t xml:space="preserve">. </w:t>
      </w:r>
      <w:r>
        <w:rPr>
          <w:sz w:val="24"/>
          <w:szCs w:val="24"/>
          <w:rtl w:val="0"/>
          <w:lang w:val="en-US"/>
        </w:rPr>
        <w:t>Think about the</w:t>
      </w:r>
      <w:r>
        <w:rPr>
          <w:sz w:val="24"/>
          <w:szCs w:val="24"/>
          <w:rtl w:val="0"/>
          <w:lang w:val="en-US"/>
        </w:rPr>
        <w:t xml:space="preserve"> events</w:t>
      </w:r>
      <w:r>
        <w:rPr>
          <w:sz w:val="24"/>
          <w:szCs w:val="24"/>
          <w:rtl w:val="0"/>
          <w:lang w:val="en-US"/>
        </w:rPr>
        <w:t xml:space="preserve"> that </w:t>
      </w:r>
      <w:r>
        <w:rPr>
          <w:sz w:val="24"/>
          <w:szCs w:val="24"/>
          <w:rtl w:val="0"/>
          <w:lang w:val="en-US"/>
        </w:rPr>
        <w:t>formed</w:t>
      </w:r>
      <w:r>
        <w:rPr>
          <w:sz w:val="24"/>
          <w:szCs w:val="24"/>
          <w:rtl w:val="0"/>
          <w:lang w:val="en-US"/>
        </w:rPr>
        <w:t xml:space="preserve"> us.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T</w:t>
      </w:r>
      <w:r>
        <w:rPr>
          <w:sz w:val="24"/>
          <w:szCs w:val="24"/>
          <w:rtl w:val="0"/>
          <w:lang w:val="en-US"/>
        </w:rPr>
        <w:t>he moments, the songs, the scriptures that you hear or sing or remember that you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 xml:space="preserve">can point to and say, </w:t>
      </w:r>
      <w:r>
        <w:rPr>
          <w:sz w:val="24"/>
          <w:szCs w:val="24"/>
          <w:rtl w:val="0"/>
          <w:lang w:val="en-US"/>
        </w:rPr>
        <w:t>“</w:t>
      </w:r>
      <w:r>
        <w:rPr>
          <w:sz w:val="24"/>
          <w:szCs w:val="24"/>
          <w:rtl w:val="0"/>
          <w:lang w:val="en-US"/>
        </w:rPr>
        <w:t>That is who we are!</w:t>
      </w:r>
      <w:r>
        <w:rPr>
          <w:sz w:val="24"/>
          <w:szCs w:val="24"/>
          <w:rtl w:val="0"/>
          <w:lang w:val="en-US"/>
        </w:rPr>
        <w:t xml:space="preserve">” </w:t>
      </w:r>
      <w:r>
        <w:rPr>
          <w:sz w:val="24"/>
          <w:szCs w:val="24"/>
          <w:rtl w:val="0"/>
          <w:lang w:val="en-US"/>
        </w:rPr>
        <w:t>This is a Sunday to recall those stories and songs, to remember</w:t>
      </w:r>
    </w:p>
    <w:p>
      <w:pPr>
        <w:pStyle w:val="Body"/>
        <w:spacing w:line="480" w:lineRule="auto"/>
        <w:jc w:val="left"/>
        <w:rPr>
          <w:sz w:val="24"/>
          <w:szCs w:val="24"/>
          <w:lang w:val="en-US"/>
        </w:rPr>
      </w:pPr>
      <w:r>
        <w:rPr>
          <w:sz w:val="24"/>
          <w:szCs w:val="24"/>
          <w:rtl w:val="0"/>
          <w:lang w:val="en-US"/>
        </w:rPr>
        <w:t>together how far God has brought us as we commit again to journeying the path of discipleship together.</w:t>
      </w:r>
    </w:p>
    <w:p>
      <w:pPr>
        <w:pStyle w:val="Body"/>
        <w:spacing w:line="480" w:lineRule="auto"/>
        <w:jc w:val="lef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  <w:tab/>
        <w:tab/>
        <w:tab/>
      </w:r>
    </w:p>
    <w:p>
      <w:pPr>
        <w:pStyle w:val="Body"/>
        <w:spacing w:line="480" w:lineRule="auto"/>
        <w:jc w:val="left"/>
        <w:rPr>
          <w:sz w:val="24"/>
          <w:szCs w:val="24"/>
          <w:lang w:val="en-US"/>
        </w:rPr>
      </w:pPr>
      <w:r>
        <w:rPr>
          <w:sz w:val="24"/>
          <w:szCs w:val="24"/>
          <w:rtl w:val="0"/>
          <w:lang w:val="en-US"/>
        </w:rPr>
        <w:t xml:space="preserve">In addition, </w:t>
      </w:r>
      <w:r>
        <w:rPr>
          <w:sz w:val="24"/>
          <w:szCs w:val="24"/>
          <w:rtl w:val="0"/>
          <w:lang w:val="en-US"/>
        </w:rPr>
        <w:t>think about</w:t>
      </w:r>
      <w:r>
        <w:rPr>
          <w:sz w:val="24"/>
          <w:szCs w:val="24"/>
          <w:rtl w:val="0"/>
          <w:lang w:val="en-US"/>
        </w:rPr>
        <w:t xml:space="preserve"> the stories and songs that connect </w:t>
      </w:r>
      <w:r>
        <w:rPr>
          <w:sz w:val="24"/>
          <w:szCs w:val="24"/>
          <w:rtl w:val="0"/>
          <w:lang w:val="en-US"/>
        </w:rPr>
        <w:t>this</w:t>
      </w:r>
      <w:r>
        <w:rPr>
          <w:sz w:val="24"/>
          <w:szCs w:val="24"/>
          <w:rtl w:val="0"/>
          <w:lang w:val="en-US"/>
        </w:rPr>
        <w:t xml:space="preserve"> congregation with the worldwide United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Methodist Church</w:t>
      </w:r>
      <w:r>
        <w:rPr>
          <w:sz w:val="24"/>
          <w:szCs w:val="24"/>
          <w:rtl w:val="0"/>
          <w:lang w:val="en-US"/>
        </w:rPr>
        <w:t>.</w:t>
      </w:r>
      <w:r>
        <w:rPr>
          <w:sz w:val="24"/>
          <w:szCs w:val="24"/>
          <w:rtl w:val="0"/>
          <w:lang w:val="en-US"/>
        </w:rPr>
        <w:t xml:space="preserve"> As we move toward </w:t>
      </w:r>
      <w:r>
        <w:rPr>
          <w:sz w:val="24"/>
          <w:szCs w:val="24"/>
          <w:rtl w:val="0"/>
          <w:lang w:val="en-US"/>
        </w:rPr>
        <w:t>Cooperative Parishes</w:t>
      </w:r>
      <w:r>
        <w:rPr>
          <w:sz w:val="24"/>
          <w:szCs w:val="24"/>
          <w:rtl w:val="0"/>
          <w:lang w:val="en-US"/>
        </w:rPr>
        <w:t>, take this opportunity to share the life and witness of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United Methodists around the globe.  When we live as disciples empowered by the Holy Spirit,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we do not do so in a vacuum. We live as part of the body of Christ in all times and places, languages, and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traditions. As we lift our voices in song or share the stories of our siblings around the world, we strengthen our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ties to the worldwide church and open ourselves to be formed as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disciples by the witness of the Holy Spirit at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work throughout the body of Christ.</w:t>
      </w:r>
    </w:p>
    <w:p>
      <w:pPr>
        <w:pStyle w:val="Body"/>
        <w:spacing w:line="480" w:lineRule="auto"/>
        <w:jc w:val="left"/>
        <w:rPr>
          <w:sz w:val="24"/>
          <w:szCs w:val="24"/>
          <w:lang w:val="en-US"/>
        </w:rPr>
      </w:pPr>
    </w:p>
    <w:p>
      <w:pPr>
        <w:pStyle w:val="Body"/>
        <w:spacing w:line="480" w:lineRule="auto"/>
        <w:jc w:val="left"/>
        <w:rPr>
          <w:sz w:val="24"/>
          <w:szCs w:val="24"/>
          <w:lang w:val="en-US"/>
        </w:rPr>
      </w:pPr>
      <w:r>
        <w:rPr>
          <w:sz w:val="24"/>
          <w:szCs w:val="24"/>
          <w:rtl w:val="0"/>
          <w:lang w:val="en-US"/>
        </w:rPr>
        <w:t xml:space="preserve">Let me ask a question: </w:t>
      </w:r>
      <w:r>
        <w:rPr>
          <w:sz w:val="24"/>
          <w:szCs w:val="24"/>
          <w:rtl w:val="0"/>
          <w:lang w:val="en-US"/>
        </w:rPr>
        <w:t xml:space="preserve">What is faith for? </w:t>
      </w:r>
      <w:r>
        <w:rPr>
          <w:sz w:val="24"/>
          <w:szCs w:val="24"/>
          <w:rtl w:val="0"/>
          <w:lang w:val="en-US"/>
        </w:rPr>
        <w:t xml:space="preserve">Interesting question, right? </w:t>
      </w:r>
      <w:r>
        <w:rPr>
          <w:sz w:val="24"/>
          <w:szCs w:val="24"/>
          <w:rtl w:val="0"/>
          <w:lang w:val="en-US"/>
        </w:rPr>
        <w:t>Does that seem like the wrong question? We spend a lot of time and energy asking what faith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is, trying to understand, trying to examine and explain. As if when we got the definition right then everyone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would get on board. Or we consider how we make sure we have it, and which faith is authentic. Certainly,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orthodoxy matters. Certainly, right thinking,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 xml:space="preserve">theological thinking matters, ideas matter. </w:t>
      </w:r>
      <w:r>
        <w:rPr>
          <w:sz w:val="24"/>
          <w:szCs w:val="24"/>
          <w:rtl w:val="0"/>
          <w:lang w:val="en-US"/>
        </w:rPr>
        <w:t>I'm</w:t>
      </w:r>
      <w:r>
        <w:rPr>
          <w:sz w:val="24"/>
          <w:szCs w:val="24"/>
          <w:rtl w:val="0"/>
          <w:lang w:val="en-US"/>
        </w:rPr>
        <w:t xml:space="preserve"> not intending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 xml:space="preserve">to deny that. </w:t>
      </w:r>
      <w:r>
        <w:rPr>
          <w:sz w:val="24"/>
          <w:szCs w:val="24"/>
          <w:rtl w:val="0"/>
          <w:lang w:val="en-US"/>
        </w:rPr>
        <w:t xml:space="preserve">What I'm trying to get at is. </w:t>
      </w:r>
      <w:r>
        <w:rPr>
          <w:sz w:val="24"/>
          <w:szCs w:val="24"/>
          <w:rtl w:val="0"/>
          <w:lang w:val="en-US"/>
        </w:rPr>
        <w:t>Let us study, let us think, let us analyze and parse and understand. But let us also live.</w:t>
      </w:r>
    </w:p>
    <w:p>
      <w:pPr>
        <w:pStyle w:val="Body"/>
        <w:spacing w:line="480" w:lineRule="auto"/>
        <w:jc w:val="left"/>
        <w:rPr>
          <w:sz w:val="24"/>
          <w:szCs w:val="24"/>
          <w:lang w:val="en-US"/>
        </w:rPr>
      </w:pPr>
    </w:p>
    <w:p>
      <w:pPr>
        <w:pStyle w:val="Body"/>
        <w:spacing w:line="480" w:lineRule="auto"/>
        <w:jc w:val="left"/>
        <w:rPr>
          <w:sz w:val="24"/>
          <w:szCs w:val="24"/>
          <w:lang w:val="en-US"/>
        </w:rPr>
      </w:pPr>
      <w:r>
        <w:rPr>
          <w:sz w:val="24"/>
          <w:szCs w:val="24"/>
          <w:rtl w:val="0"/>
          <w:lang w:val="en-US"/>
        </w:rPr>
        <w:t>Faith is not meant to reside only in the head. It is a whole-body experience. We are called to live our faith. But,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as we know, there is living and there is living. There is living as breathing, moving, putting one foot in front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another, making sure you have a pulse. Let</w:t>
      </w:r>
      <w:r>
        <w:rPr>
          <w:sz w:val="24"/>
          <w:szCs w:val="24"/>
          <w:rtl w:val="0"/>
          <w:lang w:val="en-US"/>
        </w:rPr>
        <w:t>’</w:t>
      </w:r>
      <w:r>
        <w:rPr>
          <w:sz w:val="24"/>
          <w:szCs w:val="24"/>
          <w:rtl w:val="0"/>
          <w:lang w:val="en-US"/>
        </w:rPr>
        <w:t>s be honest, there are days when that is the best we can do. Just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putting one foot in front of another as we trudge through the burdens of the day, the wreckage of our society,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the distress of the nations, whatever weight we may be carrying. There are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times in our lives when asking for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 xml:space="preserve">something more seems offensive. </w:t>
      </w:r>
      <w:r>
        <w:rPr>
          <w:sz w:val="24"/>
          <w:szCs w:val="24"/>
          <w:rtl w:val="0"/>
          <w:lang w:val="en-US"/>
        </w:rPr>
        <w:t>However, a</w:t>
      </w:r>
      <w:r>
        <w:rPr>
          <w:sz w:val="24"/>
          <w:szCs w:val="24"/>
          <w:rtl w:val="0"/>
          <w:lang w:val="en-US"/>
        </w:rPr>
        <w:t xml:space="preserve"> shallow faith that must be </w:t>
      </w:r>
      <w:r>
        <w:rPr>
          <w:sz w:val="24"/>
          <w:szCs w:val="24"/>
          <w:rtl w:val="0"/>
          <w:lang w:val="en-US"/>
        </w:rPr>
        <w:t>“</w:t>
      </w:r>
      <w:r>
        <w:rPr>
          <w:sz w:val="24"/>
          <w:szCs w:val="24"/>
          <w:rtl w:val="0"/>
          <w:lang w:val="en-US"/>
        </w:rPr>
        <w:t>happy all the day</w:t>
      </w:r>
      <w:r>
        <w:rPr>
          <w:sz w:val="24"/>
          <w:szCs w:val="24"/>
          <w:rtl w:val="0"/>
          <w:lang w:val="en-US"/>
        </w:rPr>
        <w:t xml:space="preserve">” </w:t>
      </w:r>
      <w:r>
        <w:rPr>
          <w:sz w:val="24"/>
          <w:szCs w:val="24"/>
          <w:rtl w:val="0"/>
          <w:lang w:val="en-US"/>
        </w:rPr>
        <w:t>can</w:t>
      </w:r>
      <w:r>
        <w:rPr>
          <w:sz w:val="24"/>
          <w:szCs w:val="24"/>
          <w:rtl w:val="0"/>
          <w:lang w:val="en-US"/>
        </w:rPr>
        <w:t>’</w:t>
      </w:r>
      <w:r>
        <w:rPr>
          <w:sz w:val="24"/>
          <w:szCs w:val="24"/>
          <w:rtl w:val="0"/>
          <w:lang w:val="en-US"/>
        </w:rPr>
        <w:t>t sustain us when the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sky is falling. So, we cannot belittle the kind of living that looks more like surviving. Yet at the same time we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can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point to something more.</w:t>
      </w:r>
    </w:p>
    <w:p>
      <w:pPr>
        <w:pStyle w:val="Body"/>
        <w:spacing w:line="480" w:lineRule="auto"/>
        <w:jc w:val="left"/>
        <w:rPr>
          <w:sz w:val="24"/>
          <w:szCs w:val="24"/>
          <w:lang w:val="en-US"/>
        </w:rPr>
      </w:pPr>
    </w:p>
    <w:p>
      <w:pPr>
        <w:pStyle w:val="Body"/>
        <w:spacing w:line="480" w:lineRule="auto"/>
        <w:jc w:val="left"/>
        <w:rPr>
          <w:sz w:val="24"/>
          <w:szCs w:val="24"/>
          <w:lang w:val="en-US"/>
        </w:rPr>
      </w:pPr>
      <w:r>
        <w:rPr>
          <w:sz w:val="24"/>
          <w:szCs w:val="24"/>
          <w:rtl w:val="0"/>
          <w:lang w:val="en-US"/>
        </w:rPr>
        <w:t xml:space="preserve">That something more is eternity, but an eternity that begins now, in this life. We cannot simply offer </w:t>
      </w:r>
      <w:r>
        <w:rPr>
          <w:sz w:val="24"/>
          <w:szCs w:val="24"/>
          <w:rtl w:val="0"/>
          <w:lang w:val="en-US"/>
        </w:rPr>
        <w:t>“</w:t>
      </w:r>
      <w:r>
        <w:rPr>
          <w:sz w:val="24"/>
          <w:szCs w:val="24"/>
          <w:rtl w:val="0"/>
          <w:lang w:val="en-US"/>
        </w:rPr>
        <w:t>pie-in-the-sky-when-you-die</w:t>
      </w:r>
      <w:r>
        <w:rPr>
          <w:sz w:val="24"/>
          <w:szCs w:val="24"/>
          <w:rtl w:val="0"/>
          <w:lang w:val="en-US"/>
        </w:rPr>
        <w:t xml:space="preserve">” </w:t>
      </w:r>
      <w:r>
        <w:rPr>
          <w:sz w:val="24"/>
          <w:szCs w:val="24"/>
          <w:rtl w:val="0"/>
          <w:lang w:val="en-US"/>
        </w:rPr>
        <w:t>and expect anyone to line up for that offer. Instead we embrace what Jesus describes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 xml:space="preserve">when he says, </w:t>
      </w:r>
      <w:r>
        <w:rPr>
          <w:sz w:val="24"/>
          <w:szCs w:val="24"/>
          <w:rtl w:val="0"/>
          <w:lang w:val="en-US"/>
        </w:rPr>
        <w:t>“</w:t>
      </w:r>
      <w:r>
        <w:rPr>
          <w:sz w:val="24"/>
          <w:szCs w:val="24"/>
          <w:rtl w:val="0"/>
          <w:lang w:val="en-US"/>
        </w:rPr>
        <w:t>I have come that they may have life, and have it abundantly.</w:t>
      </w:r>
      <w:r>
        <w:rPr>
          <w:sz w:val="24"/>
          <w:szCs w:val="24"/>
          <w:rtl w:val="0"/>
          <w:lang w:val="en-US"/>
        </w:rPr>
        <w:t xml:space="preserve">” </w:t>
      </w:r>
      <w:r>
        <w:rPr>
          <w:sz w:val="24"/>
          <w:szCs w:val="24"/>
          <w:rtl w:val="0"/>
          <w:lang w:val="en-US"/>
        </w:rPr>
        <w:t>(John 10:10b NRSV)</w:t>
      </w:r>
    </w:p>
    <w:p>
      <w:pPr>
        <w:pStyle w:val="Body"/>
        <w:spacing w:line="480" w:lineRule="auto"/>
        <w:jc w:val="left"/>
        <w:rPr>
          <w:sz w:val="24"/>
          <w:szCs w:val="24"/>
          <w:lang w:val="en-US"/>
        </w:rPr>
      </w:pPr>
    </w:p>
    <w:p>
      <w:pPr>
        <w:pStyle w:val="Body"/>
        <w:spacing w:line="480" w:lineRule="auto"/>
        <w:jc w:val="left"/>
        <w:rPr>
          <w:sz w:val="24"/>
          <w:szCs w:val="24"/>
          <w:lang w:val="en-US"/>
        </w:rPr>
      </w:pPr>
      <w:r>
        <w:rPr>
          <w:sz w:val="24"/>
          <w:szCs w:val="24"/>
          <w:rtl w:val="0"/>
          <w:lang w:val="en-US"/>
        </w:rPr>
        <w:t xml:space="preserve">From the </w:t>
      </w:r>
      <w:r>
        <w:rPr>
          <w:sz w:val="24"/>
          <w:szCs w:val="24"/>
          <w:rtl w:val="0"/>
          <w:lang w:val="en-US"/>
        </w:rPr>
        <w:t>“</w:t>
      </w:r>
      <w:r>
        <w:rPr>
          <w:sz w:val="24"/>
          <w:szCs w:val="24"/>
          <w:rtl w:val="0"/>
          <w:lang w:val="en-US"/>
        </w:rPr>
        <w:t xml:space="preserve">Collins English Dictionary </w:t>
      </w:r>
      <w:r>
        <w:rPr>
          <w:sz w:val="24"/>
          <w:szCs w:val="24"/>
          <w:rtl w:val="0"/>
          <w:lang w:val="en-US"/>
        </w:rPr>
        <w:t xml:space="preserve">— </w:t>
      </w:r>
      <w:r>
        <w:rPr>
          <w:sz w:val="24"/>
          <w:szCs w:val="24"/>
          <w:rtl w:val="0"/>
          <w:lang w:val="en-US"/>
        </w:rPr>
        <w:t>Complete &amp; Unabridged</w:t>
      </w:r>
      <w:r>
        <w:rPr>
          <w:sz w:val="24"/>
          <w:szCs w:val="24"/>
          <w:rtl w:val="0"/>
          <w:lang w:val="en-US"/>
        </w:rPr>
        <w:t xml:space="preserve">” </w:t>
      </w:r>
      <w:r>
        <w:rPr>
          <w:b w:val="1"/>
          <w:bCs w:val="1"/>
          <w:sz w:val="24"/>
          <w:szCs w:val="24"/>
          <w:rtl w:val="0"/>
          <w:lang w:val="en-US"/>
        </w:rPr>
        <w:t>Abundantly</w:t>
      </w:r>
      <w:r>
        <w:rPr>
          <w:sz w:val="24"/>
          <w:szCs w:val="24"/>
          <w:rtl w:val="0"/>
          <w:lang w:val="en-US"/>
        </w:rPr>
        <w:t xml:space="preserve"> – </w:t>
      </w:r>
      <w:r>
        <w:rPr>
          <w:sz w:val="24"/>
          <w:szCs w:val="24"/>
          <w:rtl w:val="0"/>
          <w:lang w:val="en-US"/>
        </w:rPr>
        <w:t xml:space="preserve">adverb, 1. Very, 2. plentifully; in abundance, 2012 Digital Edition </w:t>
      </w:r>
      <w:r>
        <w:rPr>
          <w:sz w:val="24"/>
          <w:szCs w:val="24"/>
          <w:rtl w:val="0"/>
          <w:lang w:val="en-US"/>
        </w:rPr>
        <w:t xml:space="preserve">© </w:t>
      </w:r>
      <w:r>
        <w:rPr>
          <w:sz w:val="24"/>
          <w:szCs w:val="24"/>
          <w:rtl w:val="0"/>
          <w:lang w:val="en-US"/>
        </w:rPr>
        <w:t xml:space="preserve">William Collins Sons &amp; Co. Ltd. 1979, 1986 </w:t>
      </w:r>
      <w:r>
        <w:rPr>
          <w:sz w:val="24"/>
          <w:szCs w:val="24"/>
          <w:rtl w:val="0"/>
          <w:lang w:val="en-US"/>
        </w:rPr>
        <w:t xml:space="preserve">© </w:t>
      </w:r>
      <w:r>
        <w:rPr>
          <w:sz w:val="24"/>
          <w:szCs w:val="24"/>
          <w:rtl w:val="0"/>
          <w:lang w:val="en-US"/>
        </w:rPr>
        <w:t>HarperCollins Publishers 1998, 2000, 2003, 2005,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2006, 2007, 2009, 2012</w:t>
      </w:r>
    </w:p>
    <w:p>
      <w:pPr>
        <w:pStyle w:val="Body"/>
        <w:spacing w:line="480" w:lineRule="auto"/>
        <w:jc w:val="left"/>
        <w:rPr>
          <w:sz w:val="24"/>
          <w:szCs w:val="24"/>
          <w:lang w:val="en-US"/>
        </w:rPr>
      </w:pPr>
    </w:p>
    <w:p>
      <w:pPr>
        <w:pStyle w:val="Body"/>
        <w:spacing w:line="480" w:lineRule="auto"/>
        <w:jc w:val="left"/>
        <w:rPr>
          <w:sz w:val="24"/>
          <w:szCs w:val="24"/>
          <w:lang w:val="en-US"/>
        </w:rPr>
      </w:pPr>
      <w:r>
        <w:rPr>
          <w:sz w:val="24"/>
          <w:szCs w:val="24"/>
          <w:rtl w:val="0"/>
          <w:lang w:val="en-US"/>
        </w:rPr>
        <w:t>Today t</w:t>
      </w:r>
      <w:r>
        <w:rPr>
          <w:sz w:val="24"/>
          <w:szCs w:val="24"/>
          <w:rtl w:val="0"/>
          <w:lang w:val="en-US"/>
        </w:rPr>
        <w:t>he bishops of the United Methodist Church are challenging us to live a life of abundance, a life of passion, of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 xml:space="preserve">boldness and joy and courage. To live what we are calling an </w:t>
      </w:r>
      <w:r>
        <w:rPr>
          <w:sz w:val="24"/>
          <w:szCs w:val="24"/>
          <w:rtl w:val="0"/>
          <w:lang w:val="en-US"/>
        </w:rPr>
        <w:t>“</w:t>
      </w:r>
      <w:r>
        <w:rPr>
          <w:sz w:val="24"/>
          <w:szCs w:val="24"/>
          <w:rtl w:val="0"/>
          <w:lang w:val="en-US"/>
        </w:rPr>
        <w:t>adverbial faith.</w:t>
      </w:r>
      <w:r>
        <w:rPr>
          <w:sz w:val="24"/>
          <w:szCs w:val="24"/>
          <w:rtl w:val="0"/>
          <w:lang w:val="en-US"/>
        </w:rPr>
        <w:t xml:space="preserve">” </w:t>
      </w:r>
      <w:r>
        <w:rPr>
          <w:sz w:val="24"/>
          <w:szCs w:val="24"/>
          <w:rtl w:val="0"/>
          <w:lang w:val="en-US"/>
        </w:rPr>
        <w:t>We know that we are called by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Christ to love, but we are called to love boldly. We know that we as followers of Christ embrace serving, but we</w:t>
      </w:r>
    </w:p>
    <w:p>
      <w:pPr>
        <w:pStyle w:val="Body"/>
        <w:spacing w:line="480" w:lineRule="auto"/>
        <w:jc w:val="left"/>
        <w:rPr>
          <w:sz w:val="24"/>
          <w:szCs w:val="24"/>
          <w:lang w:val="en-US"/>
        </w:rPr>
      </w:pPr>
      <w:r>
        <w:rPr>
          <w:sz w:val="24"/>
          <w:szCs w:val="24"/>
          <w:rtl w:val="0"/>
          <w:lang w:val="en-US"/>
        </w:rPr>
        <w:t>hear an invitation to serve joyfully. We know that kingdom living requires those who will lead, and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empowered by the Spirit we hope to lead courageously.</w:t>
      </w:r>
    </w:p>
    <w:p>
      <w:pPr>
        <w:pStyle w:val="Body"/>
        <w:spacing w:line="480" w:lineRule="auto"/>
        <w:jc w:val="left"/>
        <w:rPr>
          <w:sz w:val="24"/>
          <w:szCs w:val="24"/>
          <w:lang w:val="en-US"/>
        </w:rPr>
      </w:pPr>
    </w:p>
    <w:p>
      <w:pPr>
        <w:pStyle w:val="Body"/>
        <w:spacing w:line="480" w:lineRule="auto"/>
        <w:jc w:val="left"/>
        <w:rPr>
          <w:sz w:val="24"/>
          <w:szCs w:val="24"/>
          <w:lang w:val="en-US"/>
        </w:rPr>
      </w:pPr>
      <w:r>
        <w:rPr>
          <w:sz w:val="24"/>
          <w:szCs w:val="24"/>
          <w:rtl w:val="0"/>
          <w:lang w:val="en-US"/>
        </w:rPr>
        <w:t>Adverbial faith is a partnership. Psalm 16 could be understood to draw a picture of the growing partnership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 xml:space="preserve">of empowered adverbial faith. </w:t>
      </w:r>
      <w:r>
        <w:rPr>
          <w:sz w:val="24"/>
          <w:szCs w:val="24"/>
          <w:rtl w:val="0"/>
          <w:lang w:val="en-US"/>
        </w:rPr>
        <w:t>“</w:t>
      </w:r>
      <w:r>
        <w:rPr>
          <w:sz w:val="24"/>
          <w:szCs w:val="24"/>
          <w:rtl w:val="0"/>
          <w:lang w:val="en-US"/>
        </w:rPr>
        <w:t>Protect me, O God, for in you I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take refuge.</w:t>
      </w:r>
      <w:r>
        <w:rPr>
          <w:sz w:val="24"/>
          <w:szCs w:val="24"/>
          <w:rtl w:val="0"/>
          <w:lang w:val="en-US"/>
        </w:rPr>
        <w:t xml:space="preserve">” </w:t>
      </w:r>
      <w:r>
        <w:rPr>
          <w:sz w:val="24"/>
          <w:szCs w:val="24"/>
          <w:rtl w:val="0"/>
          <w:lang w:val="en-US"/>
        </w:rPr>
        <w:t>The cry of the psalmist begins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with a call for protection, for a hiding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place. But then as the relationship grows, as the need progresses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something new takes place. We see the value in the life described by the law of the people of God. The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vision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of who they are called to be leads to nobility and to delight. And then those lines, those boundaries are seen as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pleasant and the author of the law is now a companion, a heart friend. There is where gladness and rejoicing is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found. There is where security is found, in the definition of living as part of the community of faith, as a part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of the noble ones. Until finally we find fullness of joy and pleasures forevermore. From needing refuge to living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a life of fullness, that is what the psalmist describes in those eleven short verses.</w:t>
      </w:r>
    </w:p>
    <w:p>
      <w:pPr>
        <w:pStyle w:val="Body"/>
        <w:spacing w:line="480" w:lineRule="auto"/>
        <w:jc w:val="left"/>
        <w:rPr>
          <w:sz w:val="24"/>
          <w:szCs w:val="24"/>
          <w:lang w:val="en-US"/>
        </w:rPr>
      </w:pPr>
    </w:p>
    <w:p>
      <w:pPr>
        <w:pStyle w:val="Body"/>
        <w:spacing w:line="480" w:lineRule="auto"/>
        <w:jc w:val="left"/>
        <w:rPr>
          <w:sz w:val="24"/>
          <w:szCs w:val="24"/>
          <w:lang w:val="en-US"/>
        </w:rPr>
      </w:pPr>
      <w:r>
        <w:rPr>
          <w:sz w:val="24"/>
          <w:szCs w:val="24"/>
          <w:rtl w:val="0"/>
          <w:lang w:val="en-US"/>
        </w:rPr>
        <w:t>In the heart of this psalm is the invitation to stay close to God.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“</w:t>
      </w:r>
      <w:r>
        <w:rPr>
          <w:sz w:val="24"/>
          <w:szCs w:val="24"/>
          <w:rtl w:val="0"/>
          <w:lang w:val="en-US"/>
        </w:rPr>
        <w:t>I bless the Lord who gives me counsel...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(Psalm 16:7 NRSV) We know that it is the Holy Spirit that provides this counsel, it is one of the functions of the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Spirit that Jesus outlines for us. To instruct us, to empower us to guide and direct us. The Spirit empowers us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as disciples. Our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task, says the psalmist, is to keep the Lord, the Spirit ever before us. (Psalm 16:8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NRSV) At our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right hand to keep our feet on the path and our eyes on the prize of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becoming the disciples that Christ calls us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to be, that we are growing into. In communion with the Spirit, our hearts are glad, and our souls rejoice; and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our bodies also rest securely. (Psalm 16:9 NRSV)</w:t>
      </w:r>
    </w:p>
    <w:p>
      <w:pPr>
        <w:pStyle w:val="Body"/>
        <w:spacing w:line="480" w:lineRule="auto"/>
        <w:jc w:val="left"/>
        <w:rPr>
          <w:sz w:val="24"/>
          <w:szCs w:val="24"/>
          <w:lang w:val="en-US"/>
        </w:rPr>
      </w:pPr>
    </w:p>
    <w:p>
      <w:pPr>
        <w:pStyle w:val="Body"/>
        <w:spacing w:line="480" w:lineRule="auto"/>
        <w:jc w:val="left"/>
        <w:rPr>
          <w:sz w:val="24"/>
          <w:szCs w:val="24"/>
          <w:lang w:val="en-US"/>
        </w:rPr>
      </w:pPr>
      <w:r>
        <w:rPr>
          <w:sz w:val="24"/>
          <w:szCs w:val="24"/>
          <w:rtl w:val="0"/>
          <w:lang w:val="en-US"/>
        </w:rPr>
        <w:t>The life embraced is not just about safety, though that may be a starting point. It is now something better,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something bigger. There is passion here, there is contentment, there is joy. This is the life that faith brings.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 xml:space="preserve">Not in the absence of struggle or even suffering, but the fullness continues through the difficulties. </w:t>
      </w:r>
      <w:r>
        <w:rPr>
          <w:sz w:val="24"/>
          <w:szCs w:val="24"/>
          <w:rtl w:val="0"/>
          <w:lang w:val="en-US"/>
        </w:rPr>
        <w:t>“</w:t>
      </w:r>
      <w:r>
        <w:rPr>
          <w:sz w:val="24"/>
          <w:szCs w:val="24"/>
          <w:rtl w:val="0"/>
          <w:lang w:val="en-US"/>
        </w:rPr>
        <w:t>For you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do not give me up to Sheol</w:t>
      </w:r>
      <w:r>
        <w:rPr>
          <w:sz w:val="24"/>
          <w:szCs w:val="24"/>
          <w:rtl w:val="0"/>
          <w:lang w:val="en-US"/>
        </w:rPr>
        <w:t xml:space="preserve">” </w:t>
      </w:r>
      <w:r>
        <w:rPr>
          <w:sz w:val="24"/>
          <w:szCs w:val="24"/>
          <w:rtl w:val="0"/>
          <w:lang w:val="en-US"/>
        </w:rPr>
        <w:t>the psalmist writes. You do not abandon me on the brink; you accompany me and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rescue me from this total destruction. And even there the path of life is revealed, is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offered.</w:t>
      </w:r>
    </w:p>
    <w:p>
      <w:pPr>
        <w:pStyle w:val="Body"/>
        <w:spacing w:line="480" w:lineRule="auto"/>
        <w:jc w:val="left"/>
        <w:rPr>
          <w:sz w:val="24"/>
          <w:szCs w:val="24"/>
          <w:lang w:val="en-US"/>
        </w:rPr>
      </w:pPr>
    </w:p>
    <w:p>
      <w:pPr>
        <w:pStyle w:val="Body"/>
        <w:spacing w:line="480" w:lineRule="auto"/>
        <w:jc w:val="left"/>
        <w:rPr>
          <w:sz w:val="24"/>
          <w:szCs w:val="24"/>
          <w:lang w:val="en-US"/>
        </w:rPr>
      </w:pPr>
      <w:r>
        <w:rPr>
          <w:sz w:val="24"/>
          <w:szCs w:val="24"/>
          <w:rtl w:val="0"/>
          <w:lang w:val="en-US"/>
        </w:rPr>
        <w:t xml:space="preserve">The letter to the Colossians describes a similar growth to fullness. The author, and </w:t>
      </w:r>
      <w:r>
        <w:rPr>
          <w:sz w:val="24"/>
          <w:szCs w:val="24"/>
          <w:rtl w:val="0"/>
          <w:lang w:val="en-US"/>
        </w:rPr>
        <w:t>I</w:t>
      </w:r>
      <w:r>
        <w:rPr>
          <w:sz w:val="24"/>
          <w:szCs w:val="24"/>
          <w:rtl w:val="0"/>
          <w:lang w:val="en-US"/>
        </w:rPr>
        <w:t xml:space="preserve"> acknowledge </w:t>
      </w:r>
      <w:r>
        <w:rPr>
          <w:sz w:val="24"/>
          <w:szCs w:val="24"/>
          <w:rtl w:val="0"/>
          <w:lang w:val="en-US"/>
        </w:rPr>
        <w:t xml:space="preserve">that there is </w:t>
      </w:r>
      <w:r>
        <w:rPr>
          <w:sz w:val="24"/>
          <w:szCs w:val="24"/>
          <w:rtl w:val="0"/>
          <w:lang w:val="en-US"/>
        </w:rPr>
        <w:t>some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debate as to whether it was Paul or Timothy or some other writer, reminds the readers</w:t>
      </w:r>
      <w:r>
        <w:rPr>
          <w:sz w:val="24"/>
          <w:szCs w:val="24"/>
          <w:rtl w:val="0"/>
          <w:lang w:val="en-US"/>
        </w:rPr>
        <w:t>—</w:t>
      </w:r>
      <w:r>
        <w:rPr>
          <w:sz w:val="24"/>
          <w:szCs w:val="24"/>
          <w:rtl w:val="0"/>
          <w:lang w:val="en-US"/>
        </w:rPr>
        <w:t>like us</w:t>
      </w:r>
      <w:r>
        <w:rPr>
          <w:sz w:val="24"/>
          <w:szCs w:val="24"/>
          <w:rtl w:val="0"/>
          <w:lang w:val="en-US"/>
        </w:rPr>
        <w:t>—</w:t>
      </w:r>
      <w:r>
        <w:rPr>
          <w:sz w:val="24"/>
          <w:szCs w:val="24"/>
          <w:rtl w:val="0"/>
          <w:lang w:val="en-US"/>
        </w:rPr>
        <w:t>that faith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is a process. It may begin with receiving Christ like a gift but then grows into a life lived in that relationship.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What was given is now rooted or built up</w:t>
      </w:r>
      <w:r>
        <w:rPr>
          <w:sz w:val="24"/>
          <w:szCs w:val="24"/>
          <w:rtl w:val="0"/>
          <w:lang w:val="en-US"/>
        </w:rPr>
        <w:t>—</w:t>
      </w:r>
      <w:r>
        <w:rPr>
          <w:sz w:val="24"/>
          <w:szCs w:val="24"/>
          <w:rtl w:val="0"/>
          <w:lang w:val="en-US"/>
        </w:rPr>
        <w:t>like we couldn</w:t>
      </w:r>
      <w:r>
        <w:rPr>
          <w:sz w:val="24"/>
          <w:szCs w:val="24"/>
          <w:rtl w:val="0"/>
          <w:lang w:val="en-US"/>
        </w:rPr>
        <w:t>’</w:t>
      </w:r>
      <w:r>
        <w:rPr>
          <w:sz w:val="24"/>
          <w:szCs w:val="24"/>
          <w:rtl w:val="0"/>
          <w:lang w:val="en-US"/>
        </w:rPr>
        <w:t>t decide which metaphor to use here</w:t>
      </w:r>
      <w:r>
        <w:rPr>
          <w:sz w:val="24"/>
          <w:szCs w:val="24"/>
          <w:rtl w:val="0"/>
          <w:lang w:val="en-US"/>
        </w:rPr>
        <w:t>—</w:t>
      </w:r>
      <w:r>
        <w:rPr>
          <w:sz w:val="24"/>
          <w:szCs w:val="24"/>
          <w:rtl w:val="0"/>
          <w:lang w:val="en-US"/>
        </w:rPr>
        <w:t>grows or is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constructed within us and radiates out from us. We are building or growing toward the fullness that was in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Christ, reflecting that fullness in our own lives even as we follow.</w:t>
      </w:r>
    </w:p>
    <w:p>
      <w:pPr>
        <w:pStyle w:val="Body"/>
        <w:spacing w:line="480" w:lineRule="auto"/>
        <w:jc w:val="left"/>
        <w:rPr>
          <w:sz w:val="24"/>
          <w:szCs w:val="24"/>
          <w:lang w:val="en-US"/>
        </w:rPr>
      </w:pPr>
    </w:p>
    <w:p>
      <w:pPr>
        <w:pStyle w:val="Body"/>
        <w:spacing w:line="480" w:lineRule="auto"/>
        <w:jc w:val="left"/>
        <w:rPr>
          <w:sz w:val="24"/>
          <w:szCs w:val="24"/>
          <w:lang w:val="en-US"/>
        </w:rPr>
      </w:pPr>
      <w:r>
        <w:rPr>
          <w:sz w:val="24"/>
          <w:szCs w:val="24"/>
          <w:rtl w:val="0"/>
          <w:lang w:val="en-US"/>
        </w:rPr>
        <w:t>Notice the warning. The invitation is to avoid emptiness. Whatever it is that might take the fullness away, to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diminish it. Whatever it is that might tamp down the glow, arrest the growth, interfere with the construction</w:t>
      </w:r>
      <w:r>
        <w:rPr>
          <w:sz w:val="24"/>
          <w:szCs w:val="24"/>
          <w:rtl w:val="0"/>
          <w:lang w:val="en-US"/>
        </w:rPr>
        <w:t>—</w:t>
      </w:r>
      <w:r>
        <w:rPr>
          <w:sz w:val="24"/>
          <w:szCs w:val="24"/>
          <w:rtl w:val="0"/>
          <w:lang w:val="en-US"/>
        </w:rPr>
        <w:t>choose your own metaphor! We don</w:t>
      </w:r>
      <w:r>
        <w:rPr>
          <w:sz w:val="24"/>
          <w:szCs w:val="24"/>
          <w:rtl w:val="0"/>
          <w:lang w:val="en-US"/>
        </w:rPr>
        <w:t>’</w:t>
      </w:r>
      <w:r>
        <w:rPr>
          <w:sz w:val="24"/>
          <w:szCs w:val="24"/>
          <w:rtl w:val="0"/>
          <w:lang w:val="en-US"/>
        </w:rPr>
        <w:t>t have to name the philosophy or deceit that is described, we know it. We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know what kills our joy. We know what drains our faith. We know what divides us and wounds us and tears</w:t>
      </w:r>
    </w:p>
    <w:p>
      <w:pPr>
        <w:pStyle w:val="Body"/>
        <w:spacing w:line="480" w:lineRule="auto"/>
        <w:jc w:val="left"/>
        <w:rPr>
          <w:sz w:val="24"/>
          <w:szCs w:val="24"/>
          <w:lang w:val="en-US"/>
        </w:rPr>
      </w:pPr>
      <w:r>
        <w:rPr>
          <w:sz w:val="24"/>
          <w:szCs w:val="24"/>
          <w:rtl w:val="0"/>
          <w:lang w:val="en-US"/>
        </w:rPr>
        <w:t>down what we are seeking to build up. Sometimes it comes from within. Sometimes it comes at us like a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heat seeking missile. Sometimes we are able to sidestep, other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times we are taken captive. That is when we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seek refuge once more. That is when we lean into the adverbial faith of the community that surrounds us and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supports us. That</w:t>
      </w:r>
      <w:r>
        <w:rPr>
          <w:sz w:val="24"/>
          <w:szCs w:val="24"/>
          <w:rtl w:val="0"/>
          <w:lang w:val="en-US"/>
        </w:rPr>
        <w:t>’</w:t>
      </w:r>
      <w:r>
        <w:rPr>
          <w:sz w:val="24"/>
          <w:szCs w:val="24"/>
          <w:rtl w:val="0"/>
          <w:lang w:val="en-US"/>
        </w:rPr>
        <w:t>s when we are reminded that it isn</w:t>
      </w:r>
      <w:r>
        <w:rPr>
          <w:sz w:val="24"/>
          <w:szCs w:val="24"/>
          <w:rtl w:val="0"/>
          <w:lang w:val="en-US"/>
        </w:rPr>
        <w:t>’</w:t>
      </w:r>
      <w:r>
        <w:rPr>
          <w:sz w:val="24"/>
          <w:szCs w:val="24"/>
          <w:rtl w:val="0"/>
          <w:lang w:val="en-US"/>
        </w:rPr>
        <w:t>t our fullness but Christ</w:t>
      </w:r>
      <w:r>
        <w:rPr>
          <w:sz w:val="24"/>
          <w:szCs w:val="24"/>
          <w:rtl w:val="0"/>
          <w:lang w:val="en-US"/>
        </w:rPr>
        <w:t>’</w:t>
      </w:r>
      <w:r>
        <w:rPr>
          <w:sz w:val="24"/>
          <w:szCs w:val="24"/>
          <w:rtl w:val="0"/>
          <w:lang w:val="en-US"/>
        </w:rPr>
        <w:t>s fullness that dwells in us. It</w:t>
      </w:r>
    </w:p>
    <w:p>
      <w:pPr>
        <w:pStyle w:val="Body"/>
        <w:spacing w:line="480" w:lineRule="auto"/>
        <w:jc w:val="left"/>
        <w:rPr>
          <w:sz w:val="24"/>
          <w:szCs w:val="24"/>
          <w:lang w:val="en-US"/>
        </w:rPr>
      </w:pPr>
      <w:r>
        <w:rPr>
          <w:sz w:val="24"/>
          <w:szCs w:val="24"/>
          <w:rtl w:val="0"/>
          <w:lang w:val="en-US"/>
        </w:rPr>
        <w:t>isn</w:t>
      </w:r>
      <w:r>
        <w:rPr>
          <w:sz w:val="24"/>
          <w:szCs w:val="24"/>
          <w:rtl w:val="0"/>
          <w:lang w:val="en-US"/>
        </w:rPr>
        <w:t>’</w:t>
      </w:r>
      <w:r>
        <w:rPr>
          <w:sz w:val="24"/>
          <w:szCs w:val="24"/>
          <w:rtl w:val="0"/>
          <w:lang w:val="en-US"/>
        </w:rPr>
        <w:t xml:space="preserve">t about our strengths or our weaknesses, our gifts or our lack, it is about </w:t>
      </w:r>
      <w:r>
        <w:rPr>
          <w:sz w:val="24"/>
          <w:szCs w:val="24"/>
          <w:rtl w:val="0"/>
          <w:lang w:val="en-US"/>
        </w:rPr>
        <w:t>H</w:t>
      </w:r>
      <w:r>
        <w:rPr>
          <w:sz w:val="24"/>
          <w:szCs w:val="24"/>
          <w:rtl w:val="0"/>
          <w:lang w:val="en-US"/>
        </w:rPr>
        <w:t>im. The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gifts and the strengths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are by products of the relationship. They are what we build,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what we grow in our relationship with Christ and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the community.</w:t>
      </w:r>
    </w:p>
    <w:p>
      <w:pPr>
        <w:pStyle w:val="Body"/>
        <w:spacing w:line="480" w:lineRule="auto"/>
        <w:jc w:val="left"/>
        <w:rPr>
          <w:sz w:val="24"/>
          <w:szCs w:val="24"/>
          <w:lang w:val="en-US"/>
        </w:rPr>
      </w:pPr>
    </w:p>
    <w:p>
      <w:pPr>
        <w:pStyle w:val="Body"/>
        <w:spacing w:line="480" w:lineRule="auto"/>
        <w:jc w:val="left"/>
        <w:rPr>
          <w:sz w:val="24"/>
          <w:szCs w:val="24"/>
          <w:lang w:val="en-US"/>
        </w:rPr>
      </w:pPr>
      <w:r>
        <w:rPr>
          <w:sz w:val="24"/>
          <w:szCs w:val="24"/>
          <w:rtl w:val="0"/>
          <w:lang w:val="en-US"/>
        </w:rPr>
        <w:t>W</w:t>
      </w:r>
      <w:r>
        <w:rPr>
          <w:sz w:val="24"/>
          <w:szCs w:val="24"/>
          <w:rtl w:val="0"/>
          <w:lang w:val="en-US"/>
        </w:rPr>
        <w:t xml:space="preserve">e claim adverbial faith and live deeper, louder, wider. </w:t>
      </w:r>
      <w:r>
        <w:rPr>
          <w:sz w:val="24"/>
          <w:szCs w:val="24"/>
          <w:rtl w:val="0"/>
          <w:lang w:val="en-US"/>
        </w:rPr>
        <w:t>We</w:t>
      </w:r>
      <w:r>
        <w:rPr>
          <w:sz w:val="24"/>
          <w:szCs w:val="24"/>
          <w:rtl w:val="0"/>
          <w:lang w:val="en-US"/>
        </w:rPr>
        <w:t xml:space="preserve"> choose the adverb. </w:t>
      </w:r>
      <w:r>
        <w:rPr>
          <w:sz w:val="24"/>
          <w:szCs w:val="24"/>
          <w:rtl w:val="0"/>
          <w:lang w:val="en-US"/>
        </w:rPr>
        <w:t>We</w:t>
      </w:r>
      <w:r>
        <w:rPr>
          <w:sz w:val="24"/>
          <w:szCs w:val="24"/>
          <w:rtl w:val="0"/>
          <w:lang w:val="en-US"/>
        </w:rPr>
        <w:t xml:space="preserve"> choose it as individuals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 xml:space="preserve">at times, and </w:t>
      </w:r>
      <w:r>
        <w:rPr>
          <w:sz w:val="24"/>
          <w:szCs w:val="24"/>
          <w:rtl w:val="0"/>
          <w:lang w:val="en-US"/>
        </w:rPr>
        <w:t>we</w:t>
      </w:r>
      <w:r>
        <w:rPr>
          <w:sz w:val="24"/>
          <w:szCs w:val="24"/>
          <w:rtl w:val="0"/>
          <w:lang w:val="en-US"/>
        </w:rPr>
        <w:t xml:space="preserve"> choose it as a community. What is the adverb that we live together in this place, in your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place? We can choose the adverbs that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define us. The bishops give us some, not to limit us, but to inspire us.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 xml:space="preserve">To challenge us. But when we choose, make sure one of them is </w:t>
      </w:r>
      <w:r>
        <w:rPr>
          <w:sz w:val="24"/>
          <w:szCs w:val="24"/>
          <w:rtl w:val="0"/>
          <w:lang w:val="en-US"/>
        </w:rPr>
        <w:t>“</w:t>
      </w:r>
      <w:r>
        <w:rPr>
          <w:sz w:val="24"/>
          <w:szCs w:val="24"/>
          <w:rtl w:val="0"/>
          <w:lang w:val="en-US"/>
        </w:rPr>
        <w:t>corporately</w:t>
      </w:r>
      <w:r>
        <w:rPr>
          <w:sz w:val="24"/>
          <w:szCs w:val="24"/>
          <w:rtl w:val="0"/>
          <w:lang w:val="en-US"/>
        </w:rPr>
        <w:t>”</w:t>
      </w:r>
      <w:r>
        <w:rPr>
          <w:sz w:val="24"/>
          <w:szCs w:val="24"/>
          <w:rtl w:val="0"/>
          <w:lang w:val="en-US"/>
        </w:rPr>
        <w:t>. We</w:t>
      </w:r>
      <w:r>
        <w:rPr>
          <w:sz w:val="24"/>
          <w:szCs w:val="24"/>
          <w:rtl w:val="0"/>
          <w:lang w:val="en-US"/>
        </w:rPr>
        <w:t>’</w:t>
      </w:r>
      <w:r>
        <w:rPr>
          <w:sz w:val="24"/>
          <w:szCs w:val="24"/>
          <w:rtl w:val="0"/>
          <w:lang w:val="en-US"/>
        </w:rPr>
        <w:t>re in this together. The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yous in our Colossians text are plurals. All y</w:t>
      </w:r>
      <w:r>
        <w:rPr>
          <w:sz w:val="24"/>
          <w:szCs w:val="24"/>
          <w:rtl w:val="0"/>
          <w:lang w:val="en-US"/>
        </w:rPr>
        <w:t>’</w:t>
      </w:r>
      <w:r>
        <w:rPr>
          <w:sz w:val="24"/>
          <w:szCs w:val="24"/>
          <w:rtl w:val="0"/>
          <w:lang w:val="en-US"/>
        </w:rPr>
        <w:t>all</w:t>
      </w:r>
      <w:r>
        <w:rPr>
          <w:sz w:val="24"/>
          <w:szCs w:val="24"/>
          <w:rtl w:val="0"/>
          <w:lang w:val="en-US"/>
        </w:rPr>
        <w:t>’</w:t>
      </w:r>
      <w:r>
        <w:rPr>
          <w:sz w:val="24"/>
          <w:szCs w:val="24"/>
          <w:rtl w:val="0"/>
          <w:lang w:val="en-US"/>
        </w:rPr>
        <w:t>s</w:t>
      </w:r>
      <w:r>
        <w:rPr>
          <w:sz w:val="24"/>
          <w:szCs w:val="24"/>
          <w:rtl w:val="0"/>
          <w:lang w:val="en-US"/>
        </w:rPr>
        <w:t xml:space="preserve"> as they say in the south</w:t>
      </w:r>
      <w:r>
        <w:rPr>
          <w:sz w:val="24"/>
          <w:szCs w:val="24"/>
          <w:rtl w:val="0"/>
          <w:lang w:val="en-US"/>
        </w:rPr>
        <w:t>. We are not called to make this journey, to live an adverbial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faith alone. We are invited into the community of faith, the body of Christ. That is what faith is for, to lead us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together to a life of abundance.</w:t>
      </w:r>
    </w:p>
    <w:p>
      <w:pPr>
        <w:pStyle w:val="Body"/>
        <w:spacing w:line="480" w:lineRule="auto"/>
        <w:jc w:val="left"/>
        <w:rPr>
          <w:sz w:val="24"/>
          <w:szCs w:val="24"/>
          <w:lang w:val="en-US"/>
        </w:rPr>
      </w:pPr>
    </w:p>
    <w:p>
      <w:pPr>
        <w:pStyle w:val="Body"/>
        <w:spacing w:line="480" w:lineRule="auto"/>
        <w:jc w:val="left"/>
        <w:rPr>
          <w:sz w:val="24"/>
          <w:szCs w:val="24"/>
          <w:lang w:val="en-US"/>
        </w:rPr>
      </w:pPr>
      <w:r>
        <w:rPr>
          <w:sz w:val="24"/>
          <w:szCs w:val="24"/>
          <w:rtl w:val="0"/>
          <w:lang w:val="en-US"/>
        </w:rPr>
        <w:t>I invite you to s</w:t>
      </w:r>
      <w:r>
        <w:rPr>
          <w:sz w:val="24"/>
          <w:szCs w:val="24"/>
          <w:rtl w:val="0"/>
          <w:lang w:val="en-US"/>
        </w:rPr>
        <w:t>et aside a few minutes each day this week to pray for United Methodist</w:t>
      </w:r>
      <w:r>
        <w:rPr>
          <w:sz w:val="24"/>
          <w:szCs w:val="24"/>
          <w:rtl w:val="0"/>
          <w:lang w:val="en-US"/>
        </w:rPr>
        <w:t>s</w:t>
      </w:r>
      <w:r>
        <w:rPr>
          <w:sz w:val="24"/>
          <w:szCs w:val="24"/>
          <w:rtl w:val="0"/>
          <w:lang w:val="en-US"/>
        </w:rPr>
        <w:t xml:space="preserve"> from around the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world. Pray for the Spirit</w:t>
      </w:r>
      <w:r>
        <w:rPr>
          <w:sz w:val="24"/>
          <w:szCs w:val="24"/>
          <w:rtl w:val="0"/>
          <w:lang w:val="en-US"/>
        </w:rPr>
        <w:t>’</w:t>
      </w:r>
      <w:r>
        <w:rPr>
          <w:sz w:val="24"/>
          <w:szCs w:val="24"/>
          <w:rtl w:val="0"/>
          <w:lang w:val="en-US"/>
        </w:rPr>
        <w:t xml:space="preserve">s ongoing call in </w:t>
      </w:r>
      <w:r>
        <w:rPr>
          <w:sz w:val="24"/>
          <w:szCs w:val="24"/>
          <w:rtl w:val="0"/>
          <w:lang w:val="en-US"/>
        </w:rPr>
        <w:t>our</w:t>
      </w:r>
      <w:r>
        <w:rPr>
          <w:sz w:val="24"/>
          <w:szCs w:val="24"/>
          <w:rtl w:val="0"/>
          <w:lang w:val="en-US"/>
        </w:rPr>
        <w:t xml:space="preserve"> lives and for access to resources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 xml:space="preserve">to continue </w:t>
      </w:r>
      <w:r>
        <w:rPr>
          <w:sz w:val="24"/>
          <w:szCs w:val="24"/>
          <w:rtl w:val="0"/>
          <w:lang w:val="en-US"/>
        </w:rPr>
        <w:t>our</w:t>
      </w:r>
      <w:r>
        <w:rPr>
          <w:sz w:val="24"/>
          <w:szCs w:val="24"/>
          <w:rtl w:val="0"/>
          <w:lang w:val="en-US"/>
        </w:rPr>
        <w:t xml:space="preserve"> formation as spiritual leaders in The United Methodist Church.</w:t>
      </w:r>
    </w:p>
    <w:p>
      <w:pPr>
        <w:pStyle w:val="Body"/>
        <w:jc w:val="left"/>
        <w:rPr>
          <w:sz w:val="24"/>
          <w:szCs w:val="24"/>
          <w:lang w:val="en-US"/>
        </w:rPr>
      </w:pPr>
    </w:p>
    <w:p>
      <w:pPr>
        <w:pStyle w:val="Body"/>
        <w:jc w:val="left"/>
        <w:rPr>
          <w:sz w:val="24"/>
          <w:szCs w:val="24"/>
          <w:lang w:val="en-US"/>
        </w:rPr>
      </w:pPr>
      <w:r>
        <w:rPr>
          <w:sz w:val="24"/>
          <w:szCs w:val="24"/>
          <w:rtl w:val="0"/>
          <w:lang w:val="en-US"/>
        </w:rPr>
        <w:t xml:space="preserve">In the words of Luke: </w:t>
      </w:r>
    </w:p>
    <w:p>
      <w:pPr>
        <w:pStyle w:val="Body"/>
        <w:jc w:val="left"/>
        <w:rPr>
          <w:sz w:val="24"/>
          <w:szCs w:val="24"/>
          <w:lang w:val="en-US"/>
        </w:rPr>
      </w:pPr>
    </w:p>
    <w:p>
      <w:pPr>
        <w:pStyle w:val="Body"/>
        <w:jc w:val="left"/>
        <w:rPr>
          <w:sz w:val="24"/>
          <w:szCs w:val="24"/>
          <w:lang w:val="en-US"/>
        </w:rPr>
      </w:pPr>
      <w:r>
        <w:rPr>
          <w:sz w:val="24"/>
          <w:szCs w:val="24"/>
          <w:rtl w:val="0"/>
          <w:lang w:val="en-US"/>
        </w:rPr>
        <w:t>42</w:t>
      </w:r>
      <w:r>
        <w:rPr>
          <w:sz w:val="24"/>
          <w:szCs w:val="24"/>
          <w:rtl w:val="0"/>
          <w:lang w:val="en-US"/>
        </w:rPr>
        <w:t> </w:t>
      </w:r>
      <w:r>
        <w:rPr>
          <w:sz w:val="24"/>
          <w:szCs w:val="24"/>
          <w:rtl w:val="0"/>
          <w:lang w:val="en-US"/>
        </w:rPr>
        <w:t>They devoted themselves to the apostles</w:t>
      </w:r>
      <w:r>
        <w:rPr>
          <w:sz w:val="24"/>
          <w:szCs w:val="24"/>
          <w:rtl w:val="0"/>
          <w:lang w:val="en-US"/>
        </w:rPr>
        <w:t xml:space="preserve">’ </w:t>
      </w:r>
      <w:r>
        <w:rPr>
          <w:sz w:val="24"/>
          <w:szCs w:val="24"/>
          <w:rtl w:val="0"/>
          <w:lang w:val="en-US"/>
        </w:rPr>
        <w:t>teaching and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fellowship, to the breaking of bread and the prayers.</w:t>
      </w:r>
    </w:p>
    <w:p>
      <w:pPr>
        <w:pStyle w:val="Body"/>
        <w:jc w:val="left"/>
        <w:rPr>
          <w:sz w:val="24"/>
          <w:szCs w:val="24"/>
          <w:lang w:val="en-US"/>
        </w:rPr>
      </w:pPr>
    </w:p>
    <w:p>
      <w:pPr>
        <w:pStyle w:val="Body"/>
        <w:jc w:val="left"/>
        <w:rPr>
          <w:b w:val="1"/>
          <w:bCs w:val="1"/>
          <w:sz w:val="24"/>
          <w:szCs w:val="24"/>
          <w:lang w:val="en-US"/>
        </w:rPr>
      </w:pPr>
      <w:r>
        <w:rPr>
          <w:b w:val="1"/>
          <w:bCs w:val="1"/>
          <w:sz w:val="24"/>
          <w:szCs w:val="24"/>
          <w:rtl w:val="0"/>
          <w:lang w:val="en-US"/>
        </w:rPr>
        <w:t>Life among the Believers</w:t>
      </w:r>
    </w:p>
    <w:p>
      <w:pPr>
        <w:pStyle w:val="Body"/>
        <w:jc w:val="left"/>
        <w:rPr>
          <w:sz w:val="24"/>
          <w:szCs w:val="24"/>
          <w:lang w:val="en-US"/>
        </w:rPr>
      </w:pPr>
      <w:r>
        <w:rPr>
          <w:sz w:val="24"/>
          <w:szCs w:val="24"/>
          <w:rtl w:val="0"/>
          <w:lang w:val="en-US"/>
        </w:rPr>
        <w:t>43</w:t>
      </w:r>
      <w:r>
        <w:rPr>
          <w:sz w:val="24"/>
          <w:szCs w:val="24"/>
          <w:rtl w:val="0"/>
          <w:lang w:val="en-US"/>
        </w:rPr>
        <w:t> </w:t>
      </w:r>
      <w:r>
        <w:rPr>
          <w:sz w:val="24"/>
          <w:szCs w:val="24"/>
          <w:rtl w:val="0"/>
          <w:lang w:val="en-US"/>
        </w:rPr>
        <w:t xml:space="preserve">Awe came upon everyone, because many wonders and signs were being done by the apostles.  </w:t>
      </w:r>
    </w:p>
    <w:p>
      <w:pPr>
        <w:pStyle w:val="Body"/>
        <w:jc w:val="left"/>
        <w:rPr>
          <w:sz w:val="24"/>
          <w:szCs w:val="24"/>
          <w:lang w:val="en-US"/>
        </w:rPr>
      </w:pPr>
      <w:r>
        <w:rPr>
          <w:sz w:val="24"/>
          <w:szCs w:val="24"/>
          <w:rtl w:val="0"/>
          <w:lang w:val="en-US"/>
        </w:rPr>
        <w:t>44</w:t>
      </w:r>
      <w:r>
        <w:rPr>
          <w:sz w:val="24"/>
          <w:szCs w:val="24"/>
          <w:rtl w:val="0"/>
          <w:lang w:val="en-US"/>
        </w:rPr>
        <w:t> </w:t>
      </w:r>
      <w:r>
        <w:rPr>
          <w:sz w:val="24"/>
          <w:szCs w:val="24"/>
          <w:rtl w:val="0"/>
          <w:lang w:val="en-US"/>
        </w:rPr>
        <w:t xml:space="preserve">All who believed were together and had all things in common;  </w:t>
      </w:r>
    </w:p>
    <w:p>
      <w:pPr>
        <w:pStyle w:val="Body"/>
        <w:jc w:val="left"/>
        <w:rPr>
          <w:sz w:val="24"/>
          <w:szCs w:val="24"/>
          <w:lang w:val="en-US"/>
        </w:rPr>
      </w:pPr>
      <w:r>
        <w:rPr>
          <w:sz w:val="24"/>
          <w:szCs w:val="24"/>
          <w:rtl w:val="0"/>
          <w:lang w:val="en-US"/>
        </w:rPr>
        <w:t>45</w:t>
      </w:r>
      <w:r>
        <w:rPr>
          <w:sz w:val="24"/>
          <w:szCs w:val="24"/>
          <w:rtl w:val="0"/>
          <w:lang w:val="en-US"/>
        </w:rPr>
        <w:t> </w:t>
      </w:r>
      <w:r>
        <w:rPr>
          <w:sz w:val="24"/>
          <w:szCs w:val="24"/>
          <w:rtl w:val="0"/>
          <w:lang w:val="en-US"/>
        </w:rPr>
        <w:t xml:space="preserve">they would sell their possessions and goods and distribute the proceeds[a] to all, as any had need.  </w:t>
      </w:r>
    </w:p>
    <w:p>
      <w:pPr>
        <w:pStyle w:val="Body"/>
        <w:jc w:val="left"/>
        <w:rPr>
          <w:sz w:val="24"/>
          <w:szCs w:val="24"/>
          <w:lang w:val="en-US"/>
        </w:rPr>
      </w:pPr>
      <w:r>
        <w:rPr>
          <w:sz w:val="24"/>
          <w:szCs w:val="24"/>
          <w:rtl w:val="0"/>
          <w:lang w:val="en-US"/>
        </w:rPr>
        <w:t>46</w:t>
      </w:r>
      <w:r>
        <w:rPr>
          <w:sz w:val="24"/>
          <w:szCs w:val="24"/>
          <w:rtl w:val="0"/>
          <w:lang w:val="en-US"/>
        </w:rPr>
        <w:t> </w:t>
      </w:r>
      <w:r>
        <w:rPr>
          <w:sz w:val="24"/>
          <w:szCs w:val="24"/>
          <w:rtl w:val="0"/>
          <w:lang w:val="en-US"/>
        </w:rPr>
        <w:t>Day by day, as they spent much time together in the temple, they broke bread at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 xml:space="preserve">home[b] and ate their food with glad and generous[c] hearts,  </w:t>
      </w:r>
    </w:p>
    <w:p>
      <w:pPr>
        <w:pStyle w:val="Body"/>
        <w:jc w:val="left"/>
        <w:rPr>
          <w:sz w:val="24"/>
          <w:szCs w:val="24"/>
          <w:lang w:val="en-US"/>
        </w:rPr>
      </w:pPr>
      <w:r>
        <w:rPr>
          <w:sz w:val="24"/>
          <w:szCs w:val="24"/>
          <w:rtl w:val="0"/>
          <w:lang w:val="en-US"/>
        </w:rPr>
        <w:t>47</w:t>
      </w:r>
      <w:r>
        <w:rPr>
          <w:sz w:val="24"/>
          <w:szCs w:val="24"/>
          <w:rtl w:val="0"/>
          <w:lang w:val="en-US"/>
        </w:rPr>
        <w:t> </w:t>
      </w:r>
      <w:r>
        <w:rPr>
          <w:sz w:val="24"/>
          <w:szCs w:val="24"/>
          <w:rtl w:val="0"/>
          <w:lang w:val="en-US"/>
        </w:rPr>
        <w:t>praising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 xml:space="preserve">God and having the goodwill of all the people. And day by day the Lord </w:t>
      </w:r>
    </w:p>
    <w:p>
      <w:pPr>
        <w:pStyle w:val="Body"/>
        <w:jc w:val="left"/>
        <w:rPr>
          <w:sz w:val="24"/>
          <w:szCs w:val="24"/>
          <w:lang w:val="en-US"/>
        </w:rPr>
      </w:pPr>
      <w:r>
        <w:rPr>
          <w:sz w:val="24"/>
          <w:szCs w:val="24"/>
          <w:rtl w:val="0"/>
          <w:lang w:val="en-US"/>
        </w:rPr>
        <w:t>added to their number those who were being saved.</w:t>
      </w:r>
    </w:p>
    <w:p>
      <w:pPr>
        <w:pStyle w:val="Body"/>
        <w:jc w:val="left"/>
        <w:rPr>
          <w:sz w:val="24"/>
          <w:szCs w:val="24"/>
          <w:lang w:val="en-US"/>
        </w:rPr>
      </w:pPr>
    </w:p>
    <w:p>
      <w:pPr>
        <w:pStyle w:val="Body"/>
        <w:jc w:val="left"/>
        <w:rPr>
          <w:b w:val="1"/>
          <w:bCs w:val="1"/>
          <w:sz w:val="24"/>
          <w:szCs w:val="24"/>
          <w:lang w:val="en-US"/>
        </w:rPr>
      </w:pPr>
      <w:r>
        <w:rPr>
          <w:b w:val="1"/>
          <w:bCs w:val="1"/>
          <w:sz w:val="24"/>
          <w:szCs w:val="24"/>
          <w:rtl w:val="0"/>
          <w:lang w:val="en-US"/>
        </w:rPr>
        <w:t>Footnotes</w:t>
      </w:r>
    </w:p>
    <w:p>
      <w:pPr>
        <w:pStyle w:val="Body"/>
        <w:jc w:val="left"/>
        <w:rPr>
          <w:sz w:val="24"/>
          <w:szCs w:val="24"/>
          <w:lang w:val="en-US"/>
        </w:rPr>
      </w:pPr>
      <w:r>
        <w:rPr>
          <w:sz w:val="24"/>
          <w:szCs w:val="24"/>
          <w:rtl w:val="0"/>
          <w:lang w:val="en-US"/>
        </w:rPr>
        <w:t xml:space="preserve">a. </w:t>
      </w:r>
      <w:r>
        <w:rPr>
          <w:sz w:val="24"/>
          <w:szCs w:val="24"/>
          <w:rtl w:val="0"/>
          <w:lang w:val="en-US"/>
        </w:rPr>
        <w:t>Acts 2:45 Gk them</w:t>
      </w:r>
    </w:p>
    <w:p>
      <w:pPr>
        <w:pStyle w:val="Body"/>
        <w:jc w:val="left"/>
        <w:rPr>
          <w:sz w:val="24"/>
          <w:szCs w:val="24"/>
          <w:lang w:val="en-US"/>
        </w:rPr>
      </w:pPr>
      <w:r>
        <w:rPr>
          <w:sz w:val="24"/>
          <w:szCs w:val="24"/>
          <w:rtl w:val="0"/>
          <w:lang w:val="en-US"/>
        </w:rPr>
        <w:t xml:space="preserve">b. </w:t>
      </w:r>
      <w:r>
        <w:rPr>
          <w:sz w:val="24"/>
          <w:szCs w:val="24"/>
          <w:rtl w:val="0"/>
          <w:lang w:val="en-US"/>
        </w:rPr>
        <w:t>Acts 2:46 Or from house to house</w:t>
      </w:r>
    </w:p>
    <w:p>
      <w:pPr>
        <w:pStyle w:val="Body"/>
        <w:jc w:val="left"/>
        <w:rPr>
          <w:sz w:val="24"/>
          <w:szCs w:val="24"/>
          <w:lang w:val="en-US"/>
        </w:rPr>
      </w:pPr>
      <w:r>
        <w:rPr>
          <w:sz w:val="24"/>
          <w:szCs w:val="24"/>
          <w:rtl w:val="0"/>
          <w:lang w:val="en-US"/>
        </w:rPr>
        <w:t xml:space="preserve">c. </w:t>
      </w:r>
      <w:r>
        <w:rPr>
          <w:sz w:val="24"/>
          <w:szCs w:val="24"/>
          <w:rtl w:val="0"/>
          <w:lang w:val="en-US"/>
        </w:rPr>
        <w:t>Acts 2:46 Or sincere</w:t>
      </w:r>
    </w:p>
    <w:p>
      <w:pPr>
        <w:pStyle w:val="Body"/>
        <w:jc w:val="left"/>
        <w:rPr>
          <w:sz w:val="24"/>
          <w:szCs w:val="24"/>
          <w:lang w:val="en-US"/>
        </w:rPr>
      </w:pPr>
    </w:p>
    <w:p>
      <w:pPr>
        <w:pStyle w:val="Body"/>
        <w:jc w:val="left"/>
        <w:rPr>
          <w:sz w:val="24"/>
          <w:szCs w:val="24"/>
          <w:lang w:val="en-US"/>
        </w:rPr>
      </w:pPr>
      <w:r>
        <w:rPr>
          <w:sz w:val="24"/>
          <w:szCs w:val="24"/>
          <w:rtl w:val="0"/>
          <w:lang w:val="en-US"/>
        </w:rPr>
        <w:t>May it be so.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rtl w:val="0"/>
          <w:lang w:val="en-US"/>
        </w:rPr>
        <w:t>Let us pray.</w:t>
      </w:r>
      <w:r>
        <w:rPr>
          <w:sz w:val="24"/>
          <w:szCs w:val="24"/>
          <w:lang w:val="en-US"/>
        </w:rPr>
        <w:tab/>
        <w:tab/>
        <w:tab/>
      </w:r>
    </w:p>
    <w:p>
      <w:pPr>
        <w:pStyle w:val="Body"/>
        <w:jc w:val="lef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  <w:tab/>
        <w:tab/>
      </w:r>
    </w:p>
    <w:p>
      <w:pPr>
        <w:pStyle w:val="Body"/>
        <w:jc w:val="center"/>
        <w:rPr>
          <w:b w:val="1"/>
          <w:bCs w:val="1"/>
          <w:sz w:val="24"/>
          <w:szCs w:val="24"/>
          <w:u w:val="single"/>
          <w:lang w:val="en-US"/>
        </w:rPr>
      </w:pPr>
      <w:r>
        <w:rPr>
          <w:b w:val="1"/>
          <w:bCs w:val="1"/>
          <w:sz w:val="24"/>
          <w:szCs w:val="24"/>
          <w:u w:val="single"/>
          <w:rtl w:val="0"/>
          <w:lang w:val="en-US"/>
        </w:rPr>
        <w:t>Works Cited</w:t>
      </w:r>
    </w:p>
    <w:p>
      <w:pPr>
        <w:pStyle w:val="Body A"/>
        <w:rPr>
          <w:sz w:val="24"/>
          <w:szCs w:val="24"/>
          <w:lang w:val="en-US"/>
        </w:rPr>
      </w:pPr>
      <w:r>
        <w:rPr>
          <w:sz w:val="24"/>
          <w:szCs w:val="24"/>
          <w:rtl w:val="0"/>
          <w:lang w:val="en-US"/>
        </w:rPr>
        <w:t>Embracing an Adverbial Faith, BISHOP'S VISION STATEMENT WORSHIP SERIES</w:t>
      </w:r>
    </w:p>
    <w:p>
      <w:pPr>
        <w:pStyle w:val="Body A"/>
        <w:rPr>
          <w:sz w:val="24"/>
          <w:szCs w:val="24"/>
          <w:lang w:val="en-US"/>
        </w:rPr>
      </w:pPr>
      <w:r>
        <w:rPr>
          <w:sz w:val="24"/>
          <w:szCs w:val="24"/>
          <w:rtl w:val="0"/>
          <w:lang w:val="en-US"/>
        </w:rPr>
        <w:t xml:space="preserve">WEEK </w:t>
      </w:r>
      <w:r>
        <w:rPr>
          <w:sz w:val="24"/>
          <w:szCs w:val="24"/>
          <w:rtl w:val="0"/>
          <w:lang w:val="en-US"/>
        </w:rPr>
        <w:t>2</w:t>
      </w:r>
      <w:r>
        <w:rPr>
          <w:sz w:val="24"/>
          <w:szCs w:val="24"/>
          <w:rtl w:val="0"/>
          <w:lang w:val="en-US"/>
        </w:rPr>
        <w:t xml:space="preserve"> | Disciples Empowered by the Holy Spirit</w:t>
      </w:r>
    </w:p>
    <w:p>
      <w:pPr>
        <w:pStyle w:val="Body"/>
        <w:rPr>
          <w:sz w:val="24"/>
          <w:szCs w:val="24"/>
          <w:lang w:val="en-US"/>
        </w:rPr>
      </w:pPr>
    </w:p>
    <w:p>
      <w:pPr>
        <w:pStyle w:val="Body"/>
        <w:rPr>
          <w:sz w:val="24"/>
          <w:szCs w:val="24"/>
          <w:lang w:val="en-US"/>
        </w:rPr>
      </w:pPr>
      <w:r>
        <w:rPr>
          <w:sz w:val="24"/>
          <w:szCs w:val="24"/>
          <w:rtl w:val="0"/>
          <w:lang w:val="en-US"/>
        </w:rPr>
        <w:t xml:space="preserve">Scripture quotations marked NRSVUE are taken from the New Revised Standard Version Updated Edition. Copyright </w:t>
      </w:r>
      <w:r>
        <w:rPr>
          <w:sz w:val="24"/>
          <w:szCs w:val="24"/>
          <w:rtl w:val="0"/>
          <w:lang w:val="en-US"/>
        </w:rPr>
        <w:t xml:space="preserve">© </w:t>
      </w:r>
      <w:r>
        <w:rPr>
          <w:sz w:val="24"/>
          <w:szCs w:val="24"/>
          <w:rtl w:val="0"/>
          <w:lang w:val="en-US"/>
        </w:rPr>
        <w:t>2021 National Council of Churches of Christ in the United States of America. Used by permission. All rights reserved worldwide.</w:t>
      </w:r>
    </w:p>
    <w:p>
      <w:pPr>
        <w:pStyle w:val="Body"/>
        <w:rPr>
          <w:sz w:val="24"/>
          <w:szCs w:val="24"/>
          <w:lang w:val="en-US"/>
        </w:rPr>
      </w:pPr>
    </w:p>
    <w:p>
      <w:pPr>
        <w:pStyle w:val="Body"/>
        <w:rPr>
          <w:sz w:val="24"/>
          <w:szCs w:val="24"/>
          <w:lang w:val="en-US"/>
        </w:rPr>
      </w:pPr>
      <w:r>
        <w:rPr>
          <w:sz w:val="24"/>
          <w:szCs w:val="24"/>
          <w:rtl w:val="0"/>
          <w:lang w:val="en-US"/>
        </w:rPr>
        <w:t xml:space="preserve">From The Abingdon Worship Annual 2026. Copyright </w:t>
      </w:r>
      <w:r>
        <w:rPr>
          <w:sz w:val="24"/>
          <w:szCs w:val="24"/>
          <w:rtl w:val="0"/>
          <w:lang w:val="en-US"/>
        </w:rPr>
        <w:t xml:space="preserve">© </w:t>
      </w:r>
      <w:r>
        <w:rPr>
          <w:sz w:val="24"/>
          <w:szCs w:val="24"/>
          <w:rtl w:val="0"/>
          <w:lang w:val="en-US"/>
        </w:rPr>
        <w:t>2025 by Abingdon Press. Used by permission.</w:t>
      </w:r>
    </w:p>
    <w:p>
      <w:pPr>
        <w:pStyle w:val="Body"/>
        <w:rPr>
          <w:sz w:val="24"/>
          <w:szCs w:val="24"/>
          <w:lang w:val="en-US"/>
        </w:rPr>
      </w:pPr>
    </w:p>
    <w:p>
      <w:pPr>
        <w:pStyle w:val="Body"/>
        <w:jc w:val="center"/>
      </w:pPr>
      <w:r>
        <w:rPr>
          <w:b w:val="1"/>
          <w:bCs w:val="1"/>
          <w:sz w:val="28"/>
          <w:szCs w:val="28"/>
          <w:u w:val="single"/>
          <w:rtl w:val="0"/>
          <w:lang w:val="en-US"/>
        </w:rPr>
        <w:t>Notes: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