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sz w:val="24"/>
          <w:szCs w:val="24"/>
          <w:u w:val="single"/>
        </w:rPr>
      </w:pPr>
      <w:r>
        <w:rPr>
          <w:b w:val="1"/>
          <w:bCs w:val="1"/>
          <w:sz w:val="24"/>
          <w:szCs w:val="24"/>
          <w:u w:val="single"/>
          <w:rtl w:val="0"/>
          <w:lang w:val="en-US"/>
        </w:rPr>
        <w:t>Reflection</w:t>
      </w:r>
      <w:r>
        <w:rPr>
          <w:sz w:val="24"/>
          <w:szCs w:val="24"/>
          <w:u w:val="single"/>
          <w:rtl w:val="0"/>
          <w:lang w:val="en-US"/>
        </w:rPr>
        <w:t xml:space="preserve"> 4.26.26</w:t>
      </w:r>
    </w:p>
    <w:p>
      <w:pPr>
        <w:pStyle w:val="Body A"/>
        <w:jc w:val="center"/>
        <w:rPr>
          <w:sz w:val="24"/>
          <w:szCs w:val="24"/>
        </w:rPr>
      </w:pPr>
      <w:r>
        <w:rPr>
          <w:sz w:val="24"/>
          <w:szCs w:val="24"/>
          <w:rtl w:val="0"/>
          <w:lang w:val="en-US"/>
        </w:rPr>
        <w:t>Live</w:t>
      </w:r>
    </w:p>
    <w:p>
      <w:pPr>
        <w:pStyle w:val="Body A"/>
        <w:jc w:val="center"/>
        <w:rPr>
          <w:sz w:val="24"/>
          <w:szCs w:val="24"/>
        </w:rPr>
      </w:pPr>
      <w:r>
        <w:rPr>
          <w:sz w:val="24"/>
          <w:szCs w:val="24"/>
          <w:rtl w:val="0"/>
          <w:lang w:val="en-US"/>
        </w:rPr>
        <w:t>Pastor John Hawkins</w:t>
      </w:r>
    </w:p>
    <w:p>
      <w:pPr>
        <w:pStyle w:val="Body A"/>
        <w:jc w:val="center"/>
        <w:rPr>
          <w:sz w:val="24"/>
          <w:szCs w:val="24"/>
        </w:rPr>
      </w:pPr>
    </w:p>
    <w:p>
      <w:pPr>
        <w:pStyle w:val="Body A"/>
        <w:jc w:val="center"/>
        <w:rPr>
          <w:sz w:val="24"/>
          <w:szCs w:val="24"/>
          <w:u w:val="single"/>
          <w:lang w:val="en-US"/>
        </w:rPr>
      </w:pPr>
      <w:r>
        <w:rPr>
          <w:b w:val="1"/>
          <w:bCs w:val="1"/>
          <w:sz w:val="24"/>
          <w:szCs w:val="24"/>
          <w:u w:val="single"/>
          <w:rtl w:val="0"/>
          <w:lang w:val="en-US"/>
        </w:rPr>
        <w:t>S</w:t>
      </w:r>
      <w:r>
        <w:rPr>
          <w:b w:val="1"/>
          <w:bCs w:val="1"/>
          <w:sz w:val="24"/>
          <w:szCs w:val="24"/>
          <w:u w:val="single"/>
          <w:rtl w:val="0"/>
          <w:lang w:val="en-US"/>
        </w:rPr>
        <w:t>cripture</w:t>
      </w:r>
    </w:p>
    <w:p>
      <w:pPr>
        <w:pStyle w:val="Body A"/>
        <w:jc w:val="center"/>
        <w:rPr>
          <w:sz w:val="24"/>
          <w:szCs w:val="24"/>
          <w:lang w:val="en-US"/>
        </w:rPr>
      </w:pPr>
      <w:r>
        <w:rPr>
          <w:sz w:val="24"/>
          <w:szCs w:val="24"/>
          <w:rtl w:val="0"/>
          <w:lang w:val="en-US"/>
        </w:rPr>
        <w:t xml:space="preserve">● </w:t>
      </w:r>
      <w:r>
        <w:rPr>
          <w:sz w:val="24"/>
          <w:szCs w:val="24"/>
          <w:rtl w:val="0"/>
          <w:lang w:val="en-US"/>
        </w:rPr>
        <w:t>1 John 4:7-2</w:t>
      </w:r>
      <w:r>
        <w:rPr>
          <w:sz w:val="24"/>
          <w:szCs w:val="24"/>
          <w:rtl w:val="0"/>
          <w:lang w:val="en-US"/>
        </w:rPr>
        <w:t xml:space="preserve">1 </w:t>
      </w:r>
      <w:r>
        <w:rPr>
          <w:sz w:val="24"/>
          <w:szCs w:val="24"/>
          <w:rtl w:val="0"/>
          <w:lang w:val="en-US"/>
        </w:rPr>
        <w:t>Common English Bible (</w:t>
      </w:r>
      <w:r>
        <w:rPr>
          <w:sz w:val="24"/>
          <w:szCs w:val="24"/>
          <w:rtl w:val="0"/>
          <w:lang w:val="en-US"/>
        </w:rPr>
        <w:t>CEB)</w:t>
      </w:r>
    </w:p>
    <w:p>
      <w:pPr>
        <w:pStyle w:val="Body A"/>
        <w:jc w:val="center"/>
        <w:rPr>
          <w:sz w:val="24"/>
          <w:szCs w:val="24"/>
          <w:lang w:val="en-US"/>
        </w:rPr>
      </w:pPr>
      <w:r>
        <w:rPr>
          <w:sz w:val="24"/>
          <w:szCs w:val="24"/>
          <w:rtl w:val="0"/>
          <w:lang w:val="en-US"/>
        </w:rPr>
        <w:t xml:space="preserve">● </w:t>
      </w:r>
      <w:r>
        <w:rPr>
          <w:sz w:val="24"/>
          <w:szCs w:val="24"/>
          <w:rtl w:val="0"/>
          <w:lang w:val="en-US"/>
        </w:rPr>
        <w:t>Psalm 23</w:t>
      </w:r>
      <w:r>
        <w:rPr>
          <w:sz w:val="24"/>
          <w:szCs w:val="24"/>
          <w:rtl w:val="0"/>
          <w:lang w:val="en-US"/>
        </w:rPr>
        <w:t xml:space="preserve"> </w:t>
      </w:r>
      <w:r>
        <w:rPr>
          <w:sz w:val="24"/>
          <w:szCs w:val="24"/>
          <w:rtl w:val="0"/>
          <w:lang w:val="en-US"/>
        </w:rPr>
        <w:t>King James Version (</w:t>
      </w:r>
      <w:r>
        <w:rPr>
          <w:sz w:val="24"/>
          <w:szCs w:val="24"/>
          <w:rtl w:val="0"/>
          <w:lang w:val="en-US"/>
        </w:rPr>
        <w:t>KJV) UMH 137</w:t>
      </w:r>
    </w:p>
    <w:p>
      <w:pPr>
        <w:pStyle w:val="Body A"/>
        <w:jc w:val="center"/>
        <w:rPr>
          <w:sz w:val="24"/>
          <w:szCs w:val="24"/>
          <w:lang w:val="en-US"/>
        </w:rPr>
      </w:pPr>
      <w:r>
        <w:rPr>
          <w:sz w:val="24"/>
          <w:szCs w:val="24"/>
          <w:rtl w:val="0"/>
          <w:lang w:val="en-US"/>
        </w:rPr>
        <w:t xml:space="preserve">● </w:t>
      </w:r>
      <w:r>
        <w:rPr>
          <w:sz w:val="24"/>
          <w:szCs w:val="24"/>
          <w:rtl w:val="0"/>
          <w:lang w:val="en-US"/>
        </w:rPr>
        <w:t xml:space="preserve">John 10:1-10 </w:t>
      </w:r>
      <w:r>
        <w:rPr>
          <w:sz w:val="24"/>
          <w:szCs w:val="24"/>
          <w:rtl w:val="0"/>
          <w:lang w:val="en-US"/>
        </w:rPr>
        <w:t>Common English Bible (</w:t>
      </w:r>
      <w:r>
        <w:rPr>
          <w:sz w:val="24"/>
          <w:szCs w:val="24"/>
          <w:rtl w:val="0"/>
          <w:lang w:val="en-US"/>
        </w:rPr>
        <w:t>CEB)</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Psalm 118:24</w:t>
      </w:r>
    </w:p>
    <w:p>
      <w:pPr>
        <w:pStyle w:val="Body A"/>
        <w:jc w:val="center"/>
        <w:rPr>
          <w:b w:val="1"/>
          <w:bCs w:val="1"/>
          <w:sz w:val="24"/>
          <w:szCs w:val="24"/>
          <w:lang w:val="en-US"/>
        </w:rPr>
      </w:pPr>
      <w:r>
        <w:rPr>
          <w:b w:val="1"/>
          <w:bCs w:val="1"/>
          <w:sz w:val="24"/>
          <w:szCs w:val="24"/>
          <w:rtl w:val="0"/>
          <w:lang w:val="en-US"/>
        </w:rPr>
        <w:t>International Standard Version</w:t>
      </w:r>
      <w:r>
        <w:rPr>
          <w:b w:val="1"/>
          <w:bCs w:val="1"/>
          <w:sz w:val="24"/>
          <w:szCs w:val="24"/>
          <w:rtl w:val="0"/>
          <w:lang w:val="en-US"/>
        </w:rPr>
        <w:t xml:space="preserve"> (ISV)</w:t>
      </w:r>
    </w:p>
    <w:p>
      <w:pPr>
        <w:pStyle w:val="Body A"/>
        <w:jc w:val="center"/>
        <w:rPr>
          <w:sz w:val="24"/>
          <w:szCs w:val="24"/>
          <w:lang w:val="en-US"/>
        </w:rPr>
      </w:pPr>
      <w:r>
        <w:rPr>
          <w:sz w:val="24"/>
          <w:szCs w:val="24"/>
          <w:rtl w:val="0"/>
          <w:lang w:val="en-US"/>
        </w:rPr>
        <w:t>24 This is the day that the Lord has made;</w:t>
      </w:r>
    </w:p>
    <w:p>
      <w:pPr>
        <w:pStyle w:val="Body A"/>
        <w:jc w:val="center"/>
        <w:rPr>
          <w:sz w:val="24"/>
          <w:szCs w:val="24"/>
          <w:lang w:val="en-US"/>
        </w:rPr>
      </w:pPr>
      <w:r>
        <w:rPr>
          <w:sz w:val="24"/>
          <w:szCs w:val="24"/>
          <w:rtl w:val="0"/>
          <w:lang w:val="en-US"/>
        </w:rPr>
        <w:t xml:space="preserve">    let</w:t>
      </w:r>
      <w:r>
        <w:rPr>
          <w:sz w:val="24"/>
          <w:szCs w:val="24"/>
          <w:rtl w:val="0"/>
          <w:lang w:val="en-US"/>
        </w:rPr>
        <w:t>’</w:t>
      </w:r>
      <w:r>
        <w:rPr>
          <w:sz w:val="24"/>
          <w:szCs w:val="24"/>
          <w:rtl w:val="0"/>
          <w:lang w:val="en-US"/>
        </w:rPr>
        <w:t>s rejoice and be glad in it.</w:t>
      </w:r>
    </w:p>
    <w:p>
      <w:pPr>
        <w:pStyle w:val="Body A"/>
        <w:spacing w:line="480" w:lineRule="auto"/>
        <w:rPr>
          <w:sz w:val="24"/>
          <w:szCs w:val="24"/>
          <w:lang w:val="en-US"/>
        </w:rPr>
      </w:pP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Welcome to </w:t>
      </w:r>
      <w:r>
        <w:rPr>
          <w:sz w:val="24"/>
          <w:szCs w:val="24"/>
          <w:rtl w:val="0"/>
          <w:lang w:val="en-US"/>
        </w:rPr>
        <w:t xml:space="preserve">The Wolcott United Methodist Church in </w:t>
      </w:r>
      <w:r>
        <w:rPr>
          <w:sz w:val="24"/>
          <w:szCs w:val="24"/>
          <w:rtl w:val="0"/>
          <w:lang w:val="en-US"/>
        </w:rPr>
        <w:t xml:space="preserve">Wolcott </w:t>
      </w:r>
      <w:r>
        <w:rPr>
          <w:sz w:val="24"/>
          <w:szCs w:val="24"/>
          <w:rtl w:val="0"/>
          <w:lang w:val="en-US"/>
        </w:rPr>
        <w:t>Vermont</w:t>
      </w:r>
      <w:r>
        <w:rPr>
          <w:sz w:val="24"/>
          <w:szCs w:val="24"/>
          <w:rtl w:val="0"/>
          <w:lang w:val="en-US"/>
        </w:rPr>
        <w:t>. We are</w:t>
      </w:r>
      <w:r>
        <w:rPr>
          <w:sz w:val="24"/>
          <w:szCs w:val="24"/>
          <w:rtl w:val="0"/>
          <w:lang w:val="en-US"/>
        </w:rPr>
        <w:t xml:space="preserve"> a historic, small, and welcoming congregation officially recognized as a UMC Heritage Landmark. Founded in 1855 by the Rev. George S. Brown, </w:t>
      </w:r>
      <w:r>
        <w:rPr>
          <w:sz w:val="24"/>
          <w:szCs w:val="24"/>
          <w:rtl w:val="0"/>
          <w:lang w:val="en-US"/>
        </w:rPr>
        <w:t>we are</w:t>
      </w:r>
      <w:r>
        <w:rPr>
          <w:sz w:val="24"/>
          <w:szCs w:val="24"/>
          <w:rtl w:val="0"/>
          <w:lang w:val="en-US"/>
        </w:rPr>
        <w:t xml:space="preserve"> believed to be the only white United Methodist church in the U.S. organized by an African American. </w:t>
      </w:r>
      <w:r>
        <w:rPr>
          <w:sz w:val="24"/>
          <w:szCs w:val="24"/>
          <w:rtl w:val="0"/>
          <w:lang w:val="en-US"/>
        </w:rPr>
        <w:t>And we are glad that you are here</w:t>
      </w:r>
      <w:r>
        <w:rPr>
          <w:sz w:val="24"/>
          <w:szCs w:val="24"/>
          <w:rtl w:val="0"/>
          <w:lang w:val="en-US"/>
        </w:rPr>
        <w:t>.</w:t>
      </w:r>
      <w:r>
        <w:rPr>
          <w:sz w:val="24"/>
          <w:szCs w:val="24"/>
          <w:rtl w:val="0"/>
          <w:lang w:val="en-US"/>
        </w:rPr>
        <w:t xml:space="preserve"> </w:t>
      </w:r>
      <w:r>
        <w:rPr>
          <w:sz w:val="24"/>
          <w:szCs w:val="24"/>
          <w:rtl w:val="0"/>
          <w:lang w:val="en-US"/>
        </w:rPr>
        <w:t>Organized in 1855 by</w:t>
      </w:r>
      <w:r>
        <w:rPr>
          <w:sz w:val="24"/>
          <w:szCs w:val="24"/>
          <w:rtl w:val="0"/>
          <w:lang w:val="en-US"/>
        </w:rPr>
        <w:t xml:space="preserve"> the</w:t>
      </w:r>
      <w:r>
        <w:rPr>
          <w:sz w:val="24"/>
          <w:szCs w:val="24"/>
          <w:rtl w:val="0"/>
          <w:lang w:val="en-US"/>
        </w:rPr>
        <w:t xml:space="preserve"> Rev. George S. Brown, who also oversaw the construction of the church building in 1856. </w:t>
      </w:r>
      <w:r>
        <w:rPr>
          <w:sz w:val="24"/>
          <w:szCs w:val="24"/>
          <w:rtl w:val="0"/>
          <w:lang w:val="en-US"/>
        </w:rPr>
        <w:t>We were</w:t>
      </w:r>
      <w:r>
        <w:rPr>
          <w:sz w:val="24"/>
          <w:szCs w:val="24"/>
          <w:rtl w:val="0"/>
          <w:lang w:val="en-US"/>
        </w:rPr>
        <w:t xml:space="preserve"> designated a UMC Historic Site in 2008 and a Heritage Landmark in 2024.</w:t>
      </w:r>
      <w:r>
        <w:rPr>
          <w:sz w:val="24"/>
          <w:szCs w:val="24"/>
          <w:rtl w:val="0"/>
          <w:lang w:val="en-US"/>
        </w:rPr>
        <w:t xml:space="preserve"> We currently</w:t>
      </w:r>
      <w:r>
        <w:rPr>
          <w:sz w:val="24"/>
          <w:szCs w:val="24"/>
          <w:rtl w:val="0"/>
          <w:lang w:val="en-US"/>
        </w:rPr>
        <w:t xml:space="preserve"> offer in-person and Zoom worship services at 11:30 a.m. on Sundays, led by</w:t>
      </w:r>
      <w:r>
        <w:rPr>
          <w:sz w:val="24"/>
          <w:szCs w:val="24"/>
          <w:rtl w:val="0"/>
          <w:lang w:val="en-US"/>
        </w:rPr>
        <w:t>, me,</w:t>
      </w:r>
      <w:r>
        <w:rPr>
          <w:sz w:val="24"/>
          <w:szCs w:val="24"/>
          <w:rtl w:val="0"/>
          <w:lang w:val="en-US"/>
        </w:rPr>
        <w:t xml:space="preserve"> Pastor John Hawkins</w:t>
      </w:r>
      <w:r>
        <w:rPr>
          <w:sz w:val="24"/>
          <w:szCs w:val="24"/>
          <w:rtl w:val="0"/>
          <w:lang w:val="en-US"/>
        </w:rPr>
        <w:t xml:space="preserve"> and the Rev</w:t>
      </w:r>
      <w:r>
        <w:rPr>
          <w:sz w:val="24"/>
          <w:szCs w:val="24"/>
          <w:rtl w:val="0"/>
          <w:lang w:val="en-US"/>
        </w:rPr>
        <w:t>.</w:t>
      </w:r>
      <w:r>
        <w:rPr>
          <w:sz w:val="24"/>
          <w:szCs w:val="24"/>
          <w:rtl w:val="0"/>
          <w:lang w:val="en-US"/>
        </w:rPr>
        <w:t xml:space="preserve"> Pat Thompson.</w:t>
      </w:r>
      <w:r>
        <w:rPr>
          <w:sz w:val="24"/>
          <w:szCs w:val="24"/>
          <w:rtl w:val="0"/>
          <w:lang w:val="en-US"/>
        </w:rPr>
        <w:t xml:space="preserve"> The atmosphere is informal, featuring a mix of traditional hymns and contemporary songs.</w:t>
      </w:r>
      <w:r>
        <w:rPr>
          <w:sz w:val="24"/>
          <w:szCs w:val="24"/>
          <w:rtl w:val="0"/>
          <w:lang w:val="en-US"/>
        </w:rPr>
        <w:t xml:space="preserve"> </w:t>
      </w:r>
      <w:r>
        <w:rPr>
          <w:sz w:val="24"/>
          <w:szCs w:val="24"/>
          <w:rtl w:val="0"/>
          <w:lang w:val="en-US"/>
        </w:rPr>
        <w:t>Th</w:t>
      </w:r>
      <w:r>
        <w:rPr>
          <w:sz w:val="24"/>
          <w:szCs w:val="24"/>
          <w:rtl w:val="0"/>
          <w:lang w:val="en-US"/>
        </w:rPr>
        <w:t>is</w:t>
      </w:r>
      <w:r>
        <w:rPr>
          <w:sz w:val="24"/>
          <w:szCs w:val="24"/>
          <w:rtl w:val="0"/>
          <w:lang w:val="en-US"/>
        </w:rPr>
        <w:t xml:space="preserve"> church welcomes all individuals. The first floor is wheelchair accessible, and a chair lift is available to reach the second-floor sanctuary.</w:t>
      </w:r>
      <w:r>
        <w:rPr>
          <w:sz w:val="24"/>
          <w:szCs w:val="24"/>
          <w:rtl w:val="0"/>
          <w:lang w:val="en-US"/>
        </w:rPr>
        <w:t xml:space="preserve"> </w:t>
      </w:r>
      <w:r>
        <w:rPr>
          <w:sz w:val="24"/>
          <w:szCs w:val="24"/>
          <w:rtl w:val="0"/>
          <w:lang w:val="en-US"/>
        </w:rPr>
        <w:t>Following significant water damage, th</w:t>
      </w:r>
      <w:r>
        <w:rPr>
          <w:sz w:val="24"/>
          <w:szCs w:val="24"/>
          <w:rtl w:val="0"/>
          <w:lang w:val="en-US"/>
        </w:rPr>
        <w:t>is</w:t>
      </w:r>
      <w:r>
        <w:rPr>
          <w:sz w:val="24"/>
          <w:szCs w:val="24"/>
          <w:rtl w:val="0"/>
          <w:lang w:val="en-US"/>
        </w:rPr>
        <w:t xml:space="preserve"> congregation invested over </w:t>
      </w:r>
      <w:r>
        <w:rPr>
          <w:sz w:val="24"/>
          <w:szCs w:val="24"/>
          <w:rtl w:val="0"/>
          <w:lang w:val="en-US"/>
        </w:rPr>
        <w:t xml:space="preserve">$200,000 </w:t>
      </w:r>
      <w:r>
        <w:rPr>
          <w:sz w:val="24"/>
          <w:szCs w:val="24"/>
          <w:rtl w:val="0"/>
          <w:lang w:val="en-US"/>
        </w:rPr>
        <w:t>to restore th</w:t>
      </w:r>
      <w:r>
        <w:rPr>
          <w:sz w:val="24"/>
          <w:szCs w:val="24"/>
          <w:rtl w:val="0"/>
          <w:lang w:val="en-US"/>
        </w:rPr>
        <w:t>is</w:t>
      </w:r>
      <w:r>
        <w:rPr>
          <w:sz w:val="24"/>
          <w:szCs w:val="24"/>
          <w:rtl w:val="0"/>
          <w:lang w:val="en-US"/>
        </w:rPr>
        <w:t xml:space="preserve"> historic building</w:t>
      </w:r>
      <w:r>
        <w:rPr>
          <w:sz w:val="24"/>
          <w:szCs w:val="24"/>
          <w:rtl w:val="0"/>
          <w:lang w:val="en-US"/>
        </w:rPr>
        <w:t>;</w:t>
      </w:r>
      <w:r>
        <w:rPr>
          <w:sz w:val="24"/>
          <w:szCs w:val="24"/>
          <w:rtl w:val="0"/>
          <w:lang w:val="en-US"/>
        </w:rPr>
        <w:t xml:space="preserve"> </w:t>
      </w:r>
      <w:r>
        <w:rPr>
          <w:sz w:val="24"/>
          <w:szCs w:val="24"/>
          <w:rtl w:val="0"/>
          <w:lang w:val="en-US"/>
        </w:rPr>
        <w:t>while</w:t>
      </w:r>
      <w:r>
        <w:rPr>
          <w:sz w:val="24"/>
          <w:szCs w:val="24"/>
          <w:rtl w:val="0"/>
          <w:lang w:val="en-US"/>
        </w:rPr>
        <w:t xml:space="preserve"> most repairs </w:t>
      </w:r>
      <w:r>
        <w:rPr>
          <w:sz w:val="24"/>
          <w:szCs w:val="24"/>
          <w:rtl w:val="0"/>
          <w:lang w:val="en-US"/>
        </w:rPr>
        <w:t xml:space="preserve">were </w:t>
      </w:r>
      <w:r>
        <w:rPr>
          <w:sz w:val="24"/>
          <w:szCs w:val="24"/>
          <w:rtl w:val="0"/>
          <w:lang w:val="en-US"/>
        </w:rPr>
        <w:t>completed by the end of 2023</w:t>
      </w:r>
      <w:r>
        <w:rPr>
          <w:sz w:val="24"/>
          <w:szCs w:val="24"/>
          <w:rtl w:val="0"/>
          <w:lang w:val="en-US"/>
        </w:rPr>
        <w:t xml:space="preserve"> we still need to repaint and refurbish the steeple, and replace the sanctuary windows. And perhaps someday even install an elevator; although that is more of the pastors grand imagination, like installing a bell, and making the steeple taller. Which is a good idea for Elmore as well.</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But seriously, did anyone come to worship Jesus today? </w:t>
      </w:r>
      <w:r>
        <w:rPr>
          <w:sz w:val="24"/>
          <w:szCs w:val="24"/>
          <w:rtl w:val="0"/>
          <w:lang w:val="en-US"/>
        </w:rPr>
        <w:t>It</w:t>
      </w:r>
      <w:r>
        <w:rPr>
          <w:sz w:val="24"/>
          <w:szCs w:val="24"/>
          <w:rtl w:val="0"/>
          <w:lang w:val="en-US"/>
        </w:rPr>
        <w:t xml:space="preserve">'s a </w:t>
      </w:r>
      <w:r>
        <w:rPr>
          <w:sz w:val="24"/>
          <w:szCs w:val="24"/>
          <w:rtl w:val="0"/>
          <w:lang w:val="en-US"/>
        </w:rPr>
        <w:t xml:space="preserve">wonderful </w:t>
      </w:r>
      <w:r>
        <w:rPr>
          <w:sz w:val="24"/>
          <w:szCs w:val="24"/>
          <w:rtl w:val="0"/>
          <w:lang w:val="en-US"/>
        </w:rPr>
        <w:t xml:space="preserve">day </w:t>
      </w:r>
      <w:r>
        <w:rPr>
          <w:sz w:val="24"/>
          <w:szCs w:val="24"/>
          <w:rtl w:val="0"/>
          <w:lang w:val="en-US"/>
        </w:rPr>
        <w:t>to be at church</w:t>
      </w:r>
      <w:r>
        <w:rPr>
          <w:sz w:val="24"/>
          <w:szCs w:val="24"/>
          <w:rtl w:val="0"/>
          <w:lang w:val="en-US"/>
        </w:rPr>
        <w:t>.</w:t>
      </w:r>
      <w:r>
        <w:rPr>
          <w:sz w:val="24"/>
          <w:szCs w:val="24"/>
          <w:rtl w:val="0"/>
          <w:lang w:val="en-US"/>
        </w:rPr>
        <w:t xml:space="preserve"> Can somebody say Amen? Let me hear you today; Amen! Amen. Welcome to </w:t>
      </w:r>
      <w:r>
        <w:rPr>
          <w:sz w:val="24"/>
          <w:szCs w:val="24"/>
          <w:rtl w:val="0"/>
          <w:lang w:val="en-US"/>
        </w:rPr>
        <w:t>the United Methodist Church. People ask me who was here first, the Congregationalist or the Methodist. I don't know, but I know who is still here,</w:t>
      </w:r>
      <w:r>
        <w:rPr>
          <w:sz w:val="24"/>
          <w:szCs w:val="24"/>
          <w:rtl w:val="0"/>
          <w:lang w:val="en-US"/>
        </w:rPr>
        <w:t xml:space="preserve"> </w:t>
      </w:r>
      <w:r>
        <w:rPr>
          <w:sz w:val="24"/>
          <w:szCs w:val="24"/>
          <w:rtl w:val="0"/>
          <w:lang w:val="en-US"/>
        </w:rPr>
        <w:t>and we</w:t>
      </w:r>
      <w:r>
        <w:rPr>
          <w:sz w:val="24"/>
          <w:szCs w:val="24"/>
          <w:rtl w:val="0"/>
          <w:lang w:val="en-US"/>
        </w:rPr>
        <w:t xml:space="preserve"> are so glad that you are here</w:t>
      </w:r>
      <w:r>
        <w:rPr>
          <w:sz w:val="24"/>
          <w:szCs w:val="24"/>
          <w:rtl w:val="0"/>
          <w:lang w:val="en-US"/>
        </w:rPr>
        <w:t xml:space="preserve"> with us</w:t>
      </w:r>
      <w:r>
        <w:rPr>
          <w:sz w:val="24"/>
          <w:szCs w:val="24"/>
          <w:rtl w:val="0"/>
          <w:lang w:val="en-US"/>
        </w:rPr>
        <w:t>. I can sense the love of God in this place and for those of you watching us online we are so glad you are with us today. I love gathering here with you. In worship, we celebrate the many ways we can praise and serve God together</w:t>
      </w:r>
      <w:r>
        <w:rPr>
          <w:sz w:val="24"/>
          <w:szCs w:val="24"/>
          <w:rtl w:val="0"/>
          <w:lang w:val="en-US"/>
        </w:rPr>
        <w:t xml:space="preserve"> and this morning we have people from not just Lamoille county, but from Washington county as well. </w:t>
      </w:r>
      <w:r>
        <w:rPr>
          <w:sz w:val="24"/>
          <w:szCs w:val="24"/>
          <w:rtl w:val="0"/>
          <w:lang w:val="en-US"/>
        </w:rPr>
        <w:t xml:space="preserve">Coming </w:t>
      </w:r>
      <w:r>
        <w:rPr>
          <w:sz w:val="24"/>
          <w:szCs w:val="24"/>
          <w:rtl w:val="0"/>
          <w:lang w:val="en-US"/>
        </w:rPr>
        <w:t>together as a group</w:t>
      </w:r>
      <w:r>
        <w:rPr>
          <w:sz w:val="24"/>
          <w:szCs w:val="24"/>
          <w:rtl w:val="0"/>
          <w:lang w:val="en-US"/>
        </w:rPr>
        <w:t xml:space="preserve"> always encourages me!</w:t>
      </w:r>
      <w:r>
        <w:rPr>
          <w:sz w:val="24"/>
          <w:szCs w:val="24"/>
          <w:rtl w:val="0"/>
          <w:lang w:val="en-US"/>
        </w:rPr>
        <w:t xml:space="preserve"> But, remember there is always that but. It's not always easy to find that encouragement.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In a world marked by division and hostility, how do we live with genuine love? How can we transform strangers into friends through genuine hospitality? How can we practice empathy so that it bridges misunderstanding? How can we find hope in challenging circumstance, and resist injustice while still maintaining compassion? Through God these answers are accessible to everyone, regardless of background or belief. These answers can be found in our simple daily actions, by listening deeply, by creating spaces of welcome, by transforming hostility into hospitality. Through God we can become powerful expressions of love that have the ability to heal relationships and renew communities. As our local churches are brought together to form a cooperative parish with the warmth of trusted friends we realize that we each bring wisdom and unique experiences that will be essential to growing our ministry in meaningful and productive ways.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1 John 4:7-21 defines God as the source and essence of love, instructing believers to love one another as a direct reflection of knowing Him. </w:t>
      </w:r>
      <w:r>
        <w:rPr>
          <w:sz w:val="24"/>
          <w:szCs w:val="24"/>
          <w:rtl w:val="0"/>
          <w:lang w:val="en-US"/>
        </w:rPr>
        <w:t xml:space="preserve">Agape love is a term that has been taken to imply a sense of unmerited love or of a selfless and self-giving love. </w:t>
      </w:r>
      <w:r>
        <w:rPr>
          <w:sz w:val="24"/>
          <w:szCs w:val="24"/>
          <w:rtl w:val="0"/>
          <w:lang w:val="en-US"/>
        </w:rPr>
        <w:t>This agape love is not just a feeling but a self-sacrificial action modeled by Jesus</w:t>
      </w:r>
      <w:r>
        <w:rPr>
          <w:sz w:val="24"/>
          <w:szCs w:val="24"/>
          <w:rtl w:val="0"/>
          <w:lang w:val="en-US"/>
        </w:rPr>
        <w:t xml:space="preserve">’ </w:t>
      </w:r>
      <w:r>
        <w:rPr>
          <w:sz w:val="24"/>
          <w:szCs w:val="24"/>
          <w:rtl w:val="0"/>
          <w:lang w:val="en-US"/>
        </w:rPr>
        <w:t>incarnation and sacrifice</w:t>
      </w:r>
      <w:r>
        <w:rPr>
          <w:sz w:val="24"/>
          <w:szCs w:val="24"/>
          <w:rtl w:val="0"/>
          <w:lang w:val="en-US"/>
        </w:rPr>
        <w:t xml:space="preserve">. This agape love </w:t>
      </w:r>
      <w:r>
        <w:rPr>
          <w:sz w:val="24"/>
          <w:szCs w:val="24"/>
          <w:rtl w:val="0"/>
          <w:lang w:val="en-US"/>
        </w:rPr>
        <w:t>removes fear of judgment and confirms God</w:t>
      </w:r>
      <w:r>
        <w:rPr>
          <w:sz w:val="24"/>
          <w:szCs w:val="24"/>
          <w:rtl w:val="0"/>
          <w:lang w:val="en-US"/>
        </w:rPr>
        <w:t>’</w:t>
      </w:r>
      <w:r>
        <w:rPr>
          <w:sz w:val="24"/>
          <w:szCs w:val="24"/>
          <w:rtl w:val="0"/>
          <w:lang w:val="en-US"/>
        </w:rPr>
        <w:t xml:space="preserve">s presence within us. </w:t>
      </w:r>
      <w:r>
        <w:rPr>
          <w:sz w:val="24"/>
          <w:szCs w:val="24"/>
          <w:rtl w:val="0"/>
          <w:lang w:val="en-US"/>
        </w:rPr>
        <w:t>When John wrote this he was a older man, and perhaps the only surviving apostle. Here John declares that t</w:t>
      </w:r>
      <w:r>
        <w:rPr>
          <w:sz w:val="24"/>
          <w:szCs w:val="24"/>
          <w:rtl w:val="0"/>
          <w:lang w:val="en-US"/>
        </w:rPr>
        <w:t xml:space="preserve">he </w:t>
      </w:r>
      <w:r>
        <w:rPr>
          <w:sz w:val="24"/>
          <w:szCs w:val="24"/>
          <w:rtl w:val="0"/>
          <w:lang w:val="en-US"/>
        </w:rPr>
        <w:t>n</w:t>
      </w:r>
      <w:r>
        <w:rPr>
          <w:sz w:val="24"/>
          <w:szCs w:val="24"/>
          <w:rtl w:val="0"/>
          <w:lang w:val="en-US"/>
        </w:rPr>
        <w:t xml:space="preserve">ature of God is </w:t>
      </w:r>
      <w:r>
        <w:rPr>
          <w:sz w:val="24"/>
          <w:szCs w:val="24"/>
          <w:rtl w:val="0"/>
          <w:lang w:val="en-US"/>
        </w:rPr>
        <w:t>l</w:t>
      </w:r>
      <w:r>
        <w:rPr>
          <w:sz w:val="24"/>
          <w:szCs w:val="24"/>
          <w:rtl w:val="0"/>
          <w:lang w:val="en-US"/>
        </w:rPr>
        <w:t>ove</w:t>
      </w:r>
      <w:r>
        <w:rPr>
          <w:sz w:val="24"/>
          <w:szCs w:val="24"/>
          <w:rtl w:val="0"/>
          <w:lang w:val="en-US"/>
        </w:rPr>
        <w:t xml:space="preserve">. </w:t>
      </w:r>
      <w:r>
        <w:rPr>
          <w:sz w:val="24"/>
          <w:szCs w:val="24"/>
          <w:rtl w:val="0"/>
          <w:lang w:val="en-US"/>
        </w:rPr>
        <w:t>Th</w:t>
      </w:r>
      <w:r>
        <w:rPr>
          <w:sz w:val="24"/>
          <w:szCs w:val="24"/>
          <w:rtl w:val="0"/>
          <w:lang w:val="en-US"/>
        </w:rPr>
        <w:t>is</w:t>
      </w:r>
      <w:r>
        <w:rPr>
          <w:sz w:val="24"/>
          <w:szCs w:val="24"/>
          <w:rtl w:val="0"/>
          <w:lang w:val="en-US"/>
        </w:rPr>
        <w:t xml:space="preserve"> passage declares that God is not just loving, but He is love itself. </w:t>
      </w:r>
      <w:r>
        <w:rPr>
          <w:sz w:val="24"/>
          <w:szCs w:val="24"/>
          <w:rtl w:val="0"/>
          <w:lang w:val="en-US"/>
        </w:rPr>
        <w:t>That a</w:t>
      </w:r>
      <w:r>
        <w:rPr>
          <w:sz w:val="24"/>
          <w:szCs w:val="24"/>
          <w:rtl w:val="0"/>
          <w:lang w:val="en-US"/>
        </w:rPr>
        <w:t xml:space="preserve">uthentic love is rooted in God's divine nature, </w:t>
      </w:r>
      <w:r>
        <w:rPr>
          <w:sz w:val="24"/>
          <w:szCs w:val="24"/>
          <w:rtl w:val="0"/>
          <w:lang w:val="en-US"/>
        </w:rPr>
        <w:t xml:space="preserve">and </w:t>
      </w:r>
      <w:r>
        <w:rPr>
          <w:sz w:val="24"/>
          <w:szCs w:val="24"/>
          <w:rtl w:val="0"/>
          <w:lang w:val="en-US"/>
        </w:rPr>
        <w:t>not in human emotion.</w:t>
      </w:r>
      <w:r>
        <w:rPr>
          <w:sz w:val="24"/>
          <w:szCs w:val="24"/>
          <w:rtl w:val="0"/>
          <w:lang w:val="en-US"/>
        </w:rPr>
        <w:t xml:space="preserve"> </w:t>
      </w:r>
      <w:r>
        <w:rPr>
          <w:sz w:val="24"/>
          <w:szCs w:val="24"/>
          <w:rtl w:val="0"/>
          <w:lang w:val="en-US"/>
        </w:rPr>
        <w:t xml:space="preserve">The </w:t>
      </w:r>
      <w:r>
        <w:rPr>
          <w:sz w:val="24"/>
          <w:szCs w:val="24"/>
          <w:rtl w:val="0"/>
          <w:lang w:val="en-US"/>
        </w:rPr>
        <w:t>d</w:t>
      </w:r>
      <w:r>
        <w:rPr>
          <w:sz w:val="24"/>
          <w:szCs w:val="24"/>
          <w:rtl w:val="0"/>
          <w:lang w:val="en-US"/>
        </w:rPr>
        <w:t xml:space="preserve">efinition of </w:t>
      </w:r>
      <w:r>
        <w:rPr>
          <w:sz w:val="24"/>
          <w:szCs w:val="24"/>
          <w:rtl w:val="0"/>
          <w:lang w:val="en-US"/>
        </w:rPr>
        <w:t>l</w:t>
      </w:r>
      <w:r>
        <w:rPr>
          <w:sz w:val="24"/>
          <w:szCs w:val="24"/>
          <w:rtl w:val="0"/>
          <w:lang w:val="en-US"/>
        </w:rPr>
        <w:t>ove</w:t>
      </w:r>
      <w:r>
        <w:rPr>
          <w:sz w:val="24"/>
          <w:szCs w:val="24"/>
          <w:rtl w:val="0"/>
          <w:lang w:val="en-US"/>
        </w:rPr>
        <w:t>,</w:t>
      </w:r>
      <w:r>
        <w:rPr>
          <w:sz w:val="24"/>
          <w:szCs w:val="24"/>
          <w:rtl w:val="0"/>
          <w:lang w:val="en-US"/>
        </w:rPr>
        <w:t xml:space="preserve"> </w:t>
      </w:r>
      <w:r>
        <w:rPr>
          <w:sz w:val="24"/>
          <w:szCs w:val="24"/>
          <w:rtl w:val="0"/>
          <w:lang w:val="en-US"/>
        </w:rPr>
        <w:t>t</w:t>
      </w:r>
      <w:r>
        <w:rPr>
          <w:sz w:val="24"/>
          <w:szCs w:val="24"/>
          <w:rtl w:val="0"/>
          <w:lang w:val="en-US"/>
        </w:rPr>
        <w:t>rue love is defined by God</w:t>
      </w:r>
      <w:r>
        <w:rPr>
          <w:sz w:val="24"/>
          <w:szCs w:val="24"/>
          <w:rtl w:val="0"/>
          <w:lang w:val="en-US"/>
        </w:rPr>
        <w:t>’</w:t>
      </w:r>
      <w:r>
        <w:rPr>
          <w:sz w:val="24"/>
          <w:szCs w:val="24"/>
          <w:rtl w:val="0"/>
          <w:lang w:val="en-US"/>
        </w:rPr>
        <w:t xml:space="preserve">s action of sending His Son as a sacrifice </w:t>
      </w:r>
      <w:r>
        <w:rPr>
          <w:sz w:val="24"/>
          <w:szCs w:val="24"/>
          <w:rtl w:val="0"/>
          <w:lang w:val="en-US"/>
        </w:rPr>
        <w:t xml:space="preserve">or perhaps better described as an </w:t>
      </w:r>
      <w:r>
        <w:rPr>
          <w:sz w:val="24"/>
          <w:szCs w:val="24"/>
          <w:rtl w:val="0"/>
          <w:lang w:val="en-US"/>
        </w:rPr>
        <w:t>propitiation</w:t>
      </w:r>
      <w:r>
        <w:rPr>
          <w:sz w:val="24"/>
          <w:szCs w:val="24"/>
          <w:rtl w:val="0"/>
          <w:lang w:val="en-US"/>
        </w:rPr>
        <w:t xml:space="preserve">. </w:t>
      </w:r>
      <w:r>
        <w:rPr>
          <w:sz w:val="24"/>
          <w:szCs w:val="24"/>
          <w:rtl w:val="0"/>
          <w:lang w:val="en-US"/>
        </w:rPr>
        <w:t>Propitiation is the biblical act of appeasing God</w:t>
      </w:r>
      <w:r>
        <w:rPr>
          <w:sz w:val="24"/>
          <w:szCs w:val="24"/>
          <w:rtl w:val="0"/>
          <w:lang w:val="en-US"/>
        </w:rPr>
        <w:t>’</w:t>
      </w:r>
      <w:r>
        <w:rPr>
          <w:sz w:val="24"/>
          <w:szCs w:val="24"/>
          <w:rtl w:val="0"/>
          <w:lang w:val="en-US"/>
        </w:rPr>
        <w:t>s righteous wrath against sin by offering a sacrifice, thereby turning away judgment and restoring favor. Jesus Christ serves as the ultimate propitiation, taking on the punishment for human sin to satisfy God's justice and enable salvation to restore our relationship with Him. It is "agape"</w:t>
      </w:r>
      <w:r>
        <w:rPr>
          <w:sz w:val="24"/>
          <w:szCs w:val="24"/>
          <w:rtl w:val="0"/>
          <w:lang w:val="en-US"/>
        </w:rPr>
        <w:t>—</w:t>
      </w:r>
      <w:r>
        <w:rPr>
          <w:sz w:val="24"/>
          <w:szCs w:val="24"/>
          <w:rtl w:val="0"/>
          <w:lang w:val="en-US"/>
        </w:rPr>
        <w:t xml:space="preserve"> i.e. </w:t>
      </w:r>
      <w:r>
        <w:rPr>
          <w:sz w:val="24"/>
          <w:szCs w:val="24"/>
          <w:rtl w:val="0"/>
          <w:lang w:val="en-US"/>
        </w:rPr>
        <w:t>unconditional and self-sacrificing.</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We have, therefor, been given t</w:t>
      </w:r>
      <w:r>
        <w:rPr>
          <w:sz w:val="24"/>
          <w:szCs w:val="24"/>
          <w:rtl w:val="0"/>
          <w:lang w:val="en-US"/>
        </w:rPr>
        <w:t xml:space="preserve">he </w:t>
      </w:r>
      <w:r>
        <w:rPr>
          <w:sz w:val="24"/>
          <w:szCs w:val="24"/>
          <w:rtl w:val="0"/>
          <w:lang w:val="en-US"/>
        </w:rPr>
        <w:t>c</w:t>
      </w:r>
      <w:r>
        <w:rPr>
          <w:sz w:val="24"/>
          <w:szCs w:val="24"/>
          <w:rtl w:val="0"/>
          <w:lang w:val="en-US"/>
        </w:rPr>
        <w:t xml:space="preserve">ommand to </w:t>
      </w:r>
      <w:r>
        <w:rPr>
          <w:sz w:val="24"/>
          <w:szCs w:val="24"/>
          <w:rtl w:val="0"/>
          <w:lang w:val="en-US"/>
        </w:rPr>
        <w:t>l</w:t>
      </w:r>
      <w:r>
        <w:rPr>
          <w:sz w:val="24"/>
          <w:szCs w:val="24"/>
          <w:rtl w:val="0"/>
          <w:lang w:val="en-US"/>
        </w:rPr>
        <w:t>ove</w:t>
      </w:r>
      <w:r>
        <w:rPr>
          <w:sz w:val="24"/>
          <w:szCs w:val="24"/>
          <w:rtl w:val="0"/>
          <w:lang w:val="en-US"/>
        </w:rPr>
        <w:t xml:space="preserve">. </w:t>
      </w:r>
      <w:r>
        <w:rPr>
          <w:sz w:val="24"/>
          <w:szCs w:val="24"/>
          <w:rtl w:val="0"/>
          <w:lang w:val="en-US"/>
        </w:rPr>
        <w:t>Because God initiated love</w:t>
      </w:r>
      <w:r>
        <w:rPr>
          <w:sz w:val="24"/>
          <w:szCs w:val="24"/>
          <w:rtl w:val="0"/>
          <w:lang w:val="en-US"/>
        </w:rPr>
        <w:t>;</w:t>
      </w:r>
      <w:r>
        <w:rPr>
          <w:sz w:val="24"/>
          <w:szCs w:val="24"/>
          <w:rtl w:val="0"/>
          <w:lang w:val="en-US"/>
        </w:rPr>
        <w:t xml:space="preserve"> </w:t>
      </w:r>
      <w:r>
        <w:rPr>
          <w:sz w:val="24"/>
          <w:szCs w:val="24"/>
          <w:rtl w:val="0"/>
          <w:lang w:val="en-US"/>
        </w:rPr>
        <w:t xml:space="preserve">we as </w:t>
      </w:r>
      <w:r>
        <w:rPr>
          <w:sz w:val="24"/>
          <w:szCs w:val="24"/>
          <w:rtl w:val="0"/>
          <w:lang w:val="en-US"/>
        </w:rPr>
        <w:t>believers are obliged to love one another. This is a, if not the, primary evidence of saving faith.</w:t>
      </w:r>
      <w:r>
        <w:rPr>
          <w:sz w:val="24"/>
          <w:szCs w:val="24"/>
          <w:rtl w:val="0"/>
          <w:lang w:val="en-US"/>
        </w:rPr>
        <w:t xml:space="preserve"> S</w:t>
      </w:r>
      <w:r>
        <w:rPr>
          <w:sz w:val="24"/>
          <w:szCs w:val="24"/>
          <w:rtl w:val="0"/>
          <w:lang w:val="en-US"/>
        </w:rPr>
        <w:t>aving faith is a transformed life characterized by repentance, obedience to Christ, and love for God. While salvation is by grace through faith alone (not works), genuine faith inherently produces fruit, including a new heart, conviction of sin, and perseverance in the gospel.</w:t>
      </w:r>
      <w:r>
        <w:rPr>
          <w:sz w:val="24"/>
          <w:szCs w:val="24"/>
          <w:rtl w:val="0"/>
          <w:lang w:val="en-US"/>
        </w:rPr>
        <w:t xml:space="preserve"> We can understand this by the v</w:t>
      </w:r>
      <w:r>
        <w:rPr>
          <w:sz w:val="24"/>
          <w:szCs w:val="24"/>
          <w:rtl w:val="0"/>
          <w:lang w:val="en-US"/>
        </w:rPr>
        <w:t xml:space="preserve">isibility of the </w:t>
      </w:r>
      <w:r>
        <w:rPr>
          <w:sz w:val="24"/>
          <w:szCs w:val="24"/>
          <w:rtl w:val="0"/>
          <w:lang w:val="en-US"/>
        </w:rPr>
        <w:t>i</w:t>
      </w:r>
      <w:r>
        <w:rPr>
          <w:sz w:val="24"/>
          <w:szCs w:val="24"/>
          <w:rtl w:val="0"/>
          <w:lang w:val="en-US"/>
        </w:rPr>
        <w:t>nvisible God</w:t>
      </w:r>
      <w:r>
        <w:rPr>
          <w:sz w:val="24"/>
          <w:szCs w:val="24"/>
          <w:rtl w:val="0"/>
          <w:lang w:val="en-US"/>
        </w:rPr>
        <w:t>.</w:t>
      </w:r>
      <w:r>
        <w:rPr>
          <w:sz w:val="24"/>
          <w:szCs w:val="24"/>
          <w:rtl w:val="0"/>
          <w:lang w:val="en-US"/>
        </w:rPr>
        <w:t xml:space="preserve"> Since God is invisible, our love for each other acts as the evidence of His presence and makes Him seen in the world.</w:t>
      </w:r>
      <w:r>
        <w:rPr>
          <w:sz w:val="24"/>
          <w:szCs w:val="24"/>
          <w:rtl w:val="0"/>
          <w:lang w:val="en-US"/>
        </w:rPr>
        <w:t xml:space="preserve">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A preachers wife visited a man in jail accused of murder. When she returned home she told her husband that "I just can't believe that he is the one who killed Robert Dunnigan. I looked right into his eyes." Her husband replied "Now, now. Just because a man looks innocent... does not make it so. His wife replied "Well, believing God is real doesn't make it so either. But it is so." In this instance, she was right about both of her statements. The man was proven to be innocent and God is real. </w:t>
      </w:r>
      <w:r>
        <w:rPr>
          <w:sz w:val="24"/>
          <w:szCs w:val="24"/>
          <w:rtl w:val="0"/>
          <w:lang w:val="en-US"/>
        </w:rPr>
        <w:t xml:space="preserve">Perfect </w:t>
      </w:r>
      <w:r>
        <w:rPr>
          <w:sz w:val="24"/>
          <w:szCs w:val="24"/>
          <w:rtl w:val="0"/>
          <w:lang w:val="en-US"/>
        </w:rPr>
        <w:t>l</w:t>
      </w:r>
      <w:r>
        <w:rPr>
          <w:sz w:val="24"/>
          <w:szCs w:val="24"/>
          <w:rtl w:val="0"/>
          <w:lang w:val="en-US"/>
        </w:rPr>
        <w:t xml:space="preserve">ove Removes </w:t>
      </w:r>
      <w:r>
        <w:rPr>
          <w:sz w:val="24"/>
          <w:szCs w:val="24"/>
          <w:rtl w:val="0"/>
          <w:lang w:val="en-US"/>
        </w:rPr>
        <w:t>f</w:t>
      </w:r>
      <w:r>
        <w:rPr>
          <w:sz w:val="24"/>
          <w:szCs w:val="24"/>
          <w:rtl w:val="0"/>
          <w:lang w:val="en-US"/>
        </w:rPr>
        <w:t>ear</w:t>
      </w:r>
      <w:r>
        <w:rPr>
          <w:sz w:val="24"/>
          <w:szCs w:val="24"/>
          <w:rtl w:val="0"/>
          <w:lang w:val="en-US"/>
        </w:rPr>
        <w:t>.</w:t>
      </w:r>
      <w:r>
        <w:rPr>
          <w:sz w:val="24"/>
          <w:szCs w:val="24"/>
          <w:rtl w:val="0"/>
          <w:lang w:val="en-US"/>
        </w:rPr>
        <w:t xml:space="preserve"> Experiencing God</w:t>
      </w:r>
      <w:r>
        <w:rPr>
          <w:sz w:val="24"/>
          <w:szCs w:val="24"/>
          <w:rtl w:val="0"/>
          <w:lang w:val="en-US"/>
        </w:rPr>
        <w:t>’</w:t>
      </w:r>
      <w:r>
        <w:rPr>
          <w:sz w:val="24"/>
          <w:szCs w:val="24"/>
          <w:rtl w:val="0"/>
          <w:lang w:val="en-US"/>
        </w:rPr>
        <w:t>s perfect love removes the fear of judgment and punishment, providing confidence</w:t>
      </w:r>
      <w:r>
        <w:rPr>
          <w:sz w:val="24"/>
          <w:szCs w:val="24"/>
          <w:rtl w:val="0"/>
          <w:lang w:val="en-US"/>
        </w:rPr>
        <w:t xml:space="preserve"> even when faced with t</w:t>
      </w:r>
      <w:r>
        <w:rPr>
          <w:sz w:val="24"/>
          <w:szCs w:val="24"/>
          <w:rtl w:val="0"/>
          <w:lang w:val="en-US"/>
        </w:rPr>
        <w:t xml:space="preserve">he </w:t>
      </w:r>
      <w:r>
        <w:rPr>
          <w:sz w:val="24"/>
          <w:szCs w:val="24"/>
          <w:rtl w:val="0"/>
          <w:lang w:val="en-US"/>
        </w:rPr>
        <w:t>i</w:t>
      </w:r>
      <w:r>
        <w:rPr>
          <w:sz w:val="24"/>
          <w:szCs w:val="24"/>
          <w:rtl w:val="0"/>
          <w:lang w:val="en-US"/>
        </w:rPr>
        <w:t xml:space="preserve">nconsistency of </w:t>
      </w:r>
      <w:r>
        <w:rPr>
          <w:sz w:val="24"/>
          <w:szCs w:val="24"/>
          <w:rtl w:val="0"/>
          <w:lang w:val="en-US"/>
        </w:rPr>
        <w:t>h</w:t>
      </w:r>
      <w:r>
        <w:rPr>
          <w:sz w:val="24"/>
          <w:szCs w:val="24"/>
          <w:rtl w:val="0"/>
          <w:lang w:val="en-US"/>
        </w:rPr>
        <w:t>ate</w:t>
      </w:r>
      <w:r>
        <w:rPr>
          <w:sz w:val="24"/>
          <w:szCs w:val="24"/>
          <w:rtl w:val="0"/>
          <w:lang w:val="en-US"/>
        </w:rPr>
        <w:t>.</w:t>
      </w:r>
      <w:r>
        <w:rPr>
          <w:sz w:val="24"/>
          <w:szCs w:val="24"/>
          <w:rtl w:val="0"/>
          <w:lang w:val="en-US"/>
        </w:rPr>
        <w:t xml:space="preserve"> The text </w:t>
      </w:r>
      <w:r>
        <w:rPr>
          <w:sz w:val="24"/>
          <w:szCs w:val="24"/>
          <w:rtl w:val="0"/>
          <w:lang w:val="en-US"/>
        </w:rPr>
        <w:t xml:space="preserve">from John </w:t>
      </w:r>
      <w:r>
        <w:rPr>
          <w:sz w:val="24"/>
          <w:szCs w:val="24"/>
          <w:rtl w:val="0"/>
          <w:lang w:val="en-US"/>
        </w:rPr>
        <w:t>presents a harsh reality</w:t>
      </w:r>
      <w:r>
        <w:rPr>
          <w:sz w:val="24"/>
          <w:szCs w:val="24"/>
          <w:rtl w:val="0"/>
          <w:lang w:val="en-US"/>
        </w:rPr>
        <w:t>.</w:t>
      </w:r>
      <w:r>
        <w:rPr>
          <w:sz w:val="24"/>
          <w:szCs w:val="24"/>
          <w:rtl w:val="0"/>
          <w:lang w:val="en-US"/>
        </w:rPr>
        <w:t xml:space="preserve"> </w:t>
      </w:r>
      <w:r>
        <w:rPr>
          <w:sz w:val="24"/>
          <w:szCs w:val="24"/>
          <w:rtl w:val="0"/>
          <w:lang w:val="en-US"/>
        </w:rPr>
        <w:t xml:space="preserve">The reality that </w:t>
      </w:r>
      <w:r>
        <w:rPr>
          <w:sz w:val="24"/>
          <w:szCs w:val="24"/>
          <w:rtl w:val="0"/>
          <w:lang w:val="en-US"/>
        </w:rPr>
        <w:t>claiming to love God while hating a fellow believer is a lie</w:t>
      </w:r>
      <w:r>
        <w:rPr>
          <w:sz w:val="24"/>
          <w:szCs w:val="24"/>
          <w:rtl w:val="0"/>
          <w:lang w:val="en-US"/>
        </w:rPr>
        <w:t>.</w:t>
      </w:r>
      <w:r>
        <w:rPr>
          <w:sz w:val="24"/>
          <w:szCs w:val="24"/>
          <w:rtl w:val="0"/>
          <w:lang w:val="en-US"/>
        </w:rPr>
        <w:t xml:space="preserve"> </w:t>
      </w:r>
      <w:r>
        <w:rPr>
          <w:sz w:val="24"/>
          <w:szCs w:val="24"/>
          <w:rtl w:val="0"/>
          <w:lang w:val="en-US"/>
        </w:rPr>
        <w:t>O</w:t>
      </w:r>
      <w:r>
        <w:rPr>
          <w:sz w:val="24"/>
          <w:szCs w:val="24"/>
          <w:rtl w:val="0"/>
          <w:lang w:val="en-US"/>
        </w:rPr>
        <w:t>ne cannot love an invisible God while neglecting a visible brother or sister.</w:t>
      </w:r>
      <w:r>
        <w:rPr>
          <w:sz w:val="24"/>
          <w:szCs w:val="24"/>
          <w:rtl w:val="0"/>
          <w:lang w:val="en-US"/>
        </w:rPr>
        <w:t xml:space="preserve"> The</w:t>
      </w:r>
      <w:r>
        <w:rPr>
          <w:sz w:val="24"/>
          <w:szCs w:val="24"/>
          <w:rtl w:val="0"/>
          <w:lang w:val="en-US"/>
        </w:rPr>
        <w:t xml:space="preserve"> </w:t>
      </w:r>
      <w:r>
        <w:rPr>
          <w:sz w:val="24"/>
          <w:szCs w:val="24"/>
          <w:rtl w:val="0"/>
          <w:lang w:val="en-US"/>
        </w:rPr>
        <w:t>t</w:t>
      </w:r>
      <w:r>
        <w:rPr>
          <w:sz w:val="24"/>
          <w:szCs w:val="24"/>
          <w:rtl w:val="0"/>
          <w:lang w:val="en-US"/>
        </w:rPr>
        <w:t>akeaway</w:t>
      </w:r>
      <w:r>
        <w:rPr>
          <w:sz w:val="24"/>
          <w:szCs w:val="24"/>
          <w:rtl w:val="0"/>
          <w:lang w:val="en-US"/>
        </w:rPr>
        <w:t xml:space="preserve"> from this epistle of John is that</w:t>
      </w:r>
      <w:r>
        <w:rPr>
          <w:sz w:val="24"/>
          <w:szCs w:val="24"/>
          <w:rtl w:val="0"/>
          <w:lang w:val="en-US"/>
        </w:rPr>
        <w:t xml:space="preserve"> </w:t>
      </w:r>
      <w:r>
        <w:rPr>
          <w:sz w:val="24"/>
          <w:szCs w:val="24"/>
          <w:rtl w:val="0"/>
          <w:lang w:val="en-US"/>
        </w:rPr>
        <w:t>w</w:t>
      </w:r>
      <w:r>
        <w:rPr>
          <w:sz w:val="24"/>
          <w:szCs w:val="24"/>
          <w:rtl w:val="0"/>
          <w:lang w:val="en-US"/>
        </w:rPr>
        <w:t xml:space="preserve">e </w:t>
      </w:r>
      <w:r>
        <w:rPr>
          <w:sz w:val="24"/>
          <w:szCs w:val="24"/>
          <w:rtl w:val="0"/>
          <w:lang w:val="en-US"/>
        </w:rPr>
        <w:t>have been</w:t>
      </w:r>
      <w:r>
        <w:rPr>
          <w:sz w:val="24"/>
          <w:szCs w:val="24"/>
          <w:rtl w:val="0"/>
          <w:lang w:val="en-US"/>
        </w:rPr>
        <w:t xml:space="preserve"> called to stop focusing only on ourselves and to actively manifest God</w:t>
      </w:r>
      <w:r>
        <w:rPr>
          <w:sz w:val="24"/>
          <w:szCs w:val="24"/>
          <w:rtl w:val="0"/>
          <w:lang w:val="en-US"/>
        </w:rPr>
        <w:t>’</w:t>
      </w:r>
      <w:r>
        <w:rPr>
          <w:sz w:val="24"/>
          <w:szCs w:val="24"/>
          <w:rtl w:val="0"/>
          <w:lang w:val="en-US"/>
        </w:rPr>
        <w:t>s love to others within the community of faith</w:t>
      </w:r>
      <w:r>
        <w:rPr>
          <w:sz w:val="24"/>
          <w:szCs w:val="24"/>
          <w:rtl w:val="0"/>
          <w:lang w:val="en-US"/>
        </w:rPr>
        <w:t xml:space="preserve"> and beyond</w:t>
      </w:r>
      <w:r>
        <w:rPr>
          <w:sz w:val="24"/>
          <w:szCs w:val="24"/>
          <w:rtl w:val="0"/>
          <w:lang w:val="en-US"/>
        </w:rPr>
        <w:t xml:space="preserve">. </w:t>
      </w:r>
    </w:p>
    <w:p>
      <w:pPr>
        <w:pStyle w:val="Body A"/>
        <w:spacing w:line="480" w:lineRule="auto"/>
        <w:rPr>
          <w:sz w:val="24"/>
          <w:szCs w:val="24"/>
          <w:lang w:val="en-US"/>
        </w:rPr>
      </w:pPr>
    </w:p>
    <w:p>
      <w:pPr>
        <w:pStyle w:val="Table Style 2"/>
        <w:suppressAutoHyphens w:val="1"/>
        <w:spacing w:after="320" w:line="480" w:lineRule="auto"/>
        <w:jc w:val="left"/>
        <w:rPr>
          <w:sz w:val="24"/>
          <w:szCs w:val="24"/>
        </w:rPr>
      </w:pPr>
      <w:r>
        <w:rPr>
          <w:sz w:val="24"/>
          <w:szCs w:val="24"/>
          <w:rtl w:val="0"/>
          <w:lang w:val="en-US"/>
        </w:rPr>
        <w:t>Faith doesn</w:t>
      </w:r>
      <w:r>
        <w:rPr>
          <w:sz w:val="24"/>
          <w:szCs w:val="24"/>
          <w:rtl w:val="0"/>
          <w:lang w:val="en-US"/>
        </w:rPr>
        <w:t>’</w:t>
      </w:r>
      <w:r>
        <w:rPr>
          <w:sz w:val="24"/>
          <w:szCs w:val="24"/>
          <w:rtl w:val="0"/>
          <w:lang w:val="en-US"/>
        </w:rPr>
        <w:t>t always grow in clear skies. Sometimes it grows in the wilderness</w:t>
      </w:r>
      <w:r>
        <w:rPr>
          <w:sz w:val="24"/>
          <w:szCs w:val="24"/>
          <w:rtl w:val="0"/>
          <w:lang w:val="en-US"/>
        </w:rPr>
        <w:t>—</w:t>
      </w:r>
      <w:r>
        <w:rPr>
          <w:sz w:val="24"/>
          <w:szCs w:val="24"/>
          <w:rtl w:val="0"/>
          <w:lang w:val="en-US"/>
        </w:rPr>
        <w:t>where questions linger, prayers feel unanswered, and the path ahead is hard to see. Yet even there, God is present. Like seeds pushing through dark soil, the deepest roots of faith are often formed in seasons of struggle. If you find yourself wrestling with difficult questions about God, suffering, or belief, you</w:t>
      </w:r>
      <w:r>
        <w:rPr>
          <w:sz w:val="24"/>
          <w:szCs w:val="24"/>
          <w:rtl w:val="0"/>
          <w:lang w:val="en-US"/>
        </w:rPr>
        <w:t>’</w:t>
      </w:r>
      <w:r>
        <w:rPr>
          <w:sz w:val="24"/>
          <w:szCs w:val="24"/>
          <w:rtl w:val="0"/>
          <w:lang w:val="en-US"/>
        </w:rPr>
        <w:t>re not alone. Throughout Scripture, God</w:t>
      </w:r>
      <w:r>
        <w:rPr>
          <w:sz w:val="24"/>
          <w:szCs w:val="24"/>
          <w:rtl w:val="0"/>
          <w:lang w:val="en-US"/>
        </w:rPr>
        <w:t>’</w:t>
      </w:r>
      <w:r>
        <w:rPr>
          <w:sz w:val="24"/>
          <w:szCs w:val="24"/>
          <w:rtl w:val="0"/>
          <w:lang w:val="en-US"/>
        </w:rPr>
        <w:t>s people bring their doubts, fears, and honest questions before Him</w:t>
      </w:r>
      <w:r>
        <w:rPr>
          <w:sz w:val="24"/>
          <w:szCs w:val="24"/>
          <w:rtl w:val="0"/>
          <w:lang w:val="en-US"/>
        </w:rPr>
        <w:t>—</w:t>
      </w:r>
      <w:r>
        <w:rPr>
          <w:sz w:val="24"/>
          <w:szCs w:val="24"/>
          <w:rtl w:val="0"/>
          <w:lang w:val="en-US"/>
        </w:rPr>
        <w:t>and discover that He meets us there with grace and truth.</w:t>
      </w:r>
    </w:p>
    <w:p>
      <w:pPr>
        <w:pStyle w:val="Table Style 2"/>
        <w:suppressAutoHyphens w:val="1"/>
        <w:spacing w:after="320" w:line="480" w:lineRule="auto"/>
        <w:jc w:val="left"/>
        <w:rPr>
          <w:sz w:val="24"/>
          <w:szCs w:val="24"/>
        </w:rPr>
      </w:pPr>
      <w:r>
        <w:rPr>
          <w:sz w:val="24"/>
          <w:szCs w:val="24"/>
          <w:rtl w:val="0"/>
          <w:lang w:val="en-US"/>
        </w:rPr>
        <w:t>This past Christmas our Bishop, Bishop Thomas J. Bickerton sent me a book entitled "On Love". In the prologue the authors write: "If you question whether love has a place in this dark era of hostility and conflict, we want to shine a beacon of hope on your path. If you fear there may be no antidote to your sense of alienation, fear and loneliness, we pray you won't shut down quite yet. If you find it increasingly difficult even to talk across the divides that separate us today, we don't want you to give up. If you feel paralyzed in the face of such monumental global and political discord, we want to encourage you to stay on course. If you have a deep hunger for tangible, practical ways to live the way of love in our broken world today, then God is for you." That is love in action today.</w:t>
      </w:r>
    </w:p>
    <w:p>
      <w:pPr>
        <w:pStyle w:val="Table Style 2"/>
        <w:suppressAutoHyphens w:val="1"/>
        <w:spacing w:after="320" w:line="480" w:lineRule="auto"/>
        <w:jc w:val="left"/>
        <w:rPr>
          <w:sz w:val="24"/>
          <w:szCs w:val="24"/>
        </w:rPr>
      </w:pPr>
      <w:r>
        <w:rPr>
          <w:sz w:val="24"/>
          <w:szCs w:val="24"/>
          <w:rtl w:val="0"/>
          <w:lang w:val="en-US"/>
        </w:rPr>
        <w:t>Has anyone ever asked you "what do you live for?" Perhaps you've even asked yourself that question. My answer is: Live to Love. God said it, explained it, demonstrated it, and John wrote it down in the Book. Chester Lester wrote a song for Johnny Cash entitled "Goin By The Book". The last verse goes:</w:t>
      </w:r>
    </w:p>
    <w:p>
      <w:pPr>
        <w:pStyle w:val="Table Style 2"/>
        <w:suppressAutoHyphens w:val="1"/>
        <w:spacing w:after="320"/>
        <w:jc w:val="left"/>
        <w:rPr>
          <w:sz w:val="24"/>
          <w:szCs w:val="24"/>
        </w:rPr>
      </w:pPr>
      <w:r>
        <w:rPr>
          <w:sz w:val="24"/>
          <w:szCs w:val="24"/>
          <w:rtl w:val="0"/>
          <w:lang w:val="en-US"/>
        </w:rPr>
        <w:t>There's armies in the cities and the missiles stand ready for flight</w:t>
      </w:r>
    </w:p>
    <w:p>
      <w:pPr>
        <w:pStyle w:val="Table Style 2"/>
        <w:suppressAutoHyphens w:val="1"/>
        <w:spacing w:after="320"/>
        <w:jc w:val="left"/>
        <w:rPr>
          <w:sz w:val="24"/>
          <w:szCs w:val="24"/>
        </w:rPr>
      </w:pPr>
      <w:r>
        <w:rPr>
          <w:sz w:val="24"/>
          <w:szCs w:val="24"/>
          <w:rtl w:val="0"/>
          <w:lang w:val="en-US"/>
        </w:rPr>
        <w:t>A pale horse rides like the wind across the night</w:t>
      </w:r>
    </w:p>
    <w:p>
      <w:pPr>
        <w:pStyle w:val="Table Style 2"/>
        <w:suppressAutoHyphens w:val="1"/>
        <w:spacing w:after="320"/>
        <w:jc w:val="left"/>
        <w:rPr>
          <w:sz w:val="24"/>
          <w:szCs w:val="24"/>
        </w:rPr>
      </w:pPr>
      <w:r>
        <w:rPr>
          <w:sz w:val="24"/>
          <w:szCs w:val="24"/>
          <w:rtl w:val="0"/>
          <w:lang w:val="en-US"/>
        </w:rPr>
        <w:t>And the trumpet's gettin ready to blow</w:t>
      </w:r>
    </w:p>
    <w:p>
      <w:pPr>
        <w:pStyle w:val="Table Style 2"/>
        <w:suppressAutoHyphens w:val="1"/>
        <w:spacing w:after="320"/>
        <w:jc w:val="left"/>
        <w:rPr>
          <w:sz w:val="24"/>
          <w:szCs w:val="24"/>
        </w:rPr>
      </w:pPr>
      <w:r>
        <w:rPr>
          <w:sz w:val="24"/>
          <w:szCs w:val="24"/>
          <w:rtl w:val="0"/>
          <w:lang w:val="en-US"/>
        </w:rPr>
        <w:t>There's gonna be a shout that will wake the dead we better be ready to go</w:t>
      </w:r>
    </w:p>
    <w:p>
      <w:pPr>
        <w:pStyle w:val="Table Style 2"/>
        <w:suppressAutoHyphens w:val="1"/>
        <w:spacing w:after="320"/>
        <w:jc w:val="left"/>
        <w:rPr>
          <w:sz w:val="24"/>
          <w:szCs w:val="24"/>
        </w:rPr>
      </w:pPr>
      <w:r>
        <w:rPr>
          <w:sz w:val="24"/>
          <w:szCs w:val="24"/>
          <w:rtl w:val="0"/>
          <w:lang w:val="en-US"/>
        </w:rPr>
        <w:t>"Cause the prophets wrote about it</w:t>
      </w:r>
    </w:p>
    <w:p>
      <w:pPr>
        <w:pStyle w:val="Table Style 2"/>
        <w:suppressAutoHyphens w:val="1"/>
        <w:spacing w:after="320"/>
        <w:jc w:val="left"/>
        <w:rPr>
          <w:sz w:val="24"/>
          <w:szCs w:val="24"/>
        </w:rPr>
      </w:pPr>
      <w:r>
        <w:rPr>
          <w:sz w:val="24"/>
          <w:szCs w:val="24"/>
          <w:rtl w:val="0"/>
          <w:lang w:val="en-US"/>
        </w:rPr>
        <w:t>And Jesus spoke about it</w:t>
      </w:r>
    </w:p>
    <w:p>
      <w:pPr>
        <w:pStyle w:val="Table Style 2"/>
        <w:suppressAutoHyphens w:val="1"/>
        <w:spacing w:after="320"/>
        <w:jc w:val="left"/>
        <w:rPr>
          <w:sz w:val="24"/>
          <w:szCs w:val="24"/>
        </w:rPr>
      </w:pPr>
      <w:r>
        <w:rPr>
          <w:sz w:val="24"/>
          <w:szCs w:val="24"/>
          <w:rtl w:val="0"/>
          <w:lang w:val="en-US"/>
        </w:rPr>
        <w:t>And John got to take a look</w:t>
      </w:r>
    </w:p>
    <w:p>
      <w:pPr>
        <w:pStyle w:val="Table Style 2"/>
        <w:suppressAutoHyphens w:val="1"/>
        <w:spacing w:after="320"/>
        <w:jc w:val="left"/>
        <w:rPr>
          <w:sz w:val="24"/>
          <w:szCs w:val="24"/>
        </w:rPr>
      </w:pPr>
      <w:r>
        <w:rPr>
          <w:sz w:val="24"/>
          <w:szCs w:val="24"/>
          <w:rtl w:val="0"/>
          <w:lang w:val="en-US"/>
        </w:rPr>
        <w:t>And he told us what he saw when it's easy to see</w:t>
      </w:r>
    </w:p>
    <w:p>
      <w:pPr>
        <w:pStyle w:val="Table Style 2"/>
        <w:suppressAutoHyphens w:val="1"/>
        <w:spacing w:after="320"/>
        <w:jc w:val="left"/>
        <w:rPr>
          <w:sz w:val="24"/>
          <w:szCs w:val="24"/>
        </w:rPr>
      </w:pPr>
      <w:r>
        <w:rPr>
          <w:sz w:val="24"/>
          <w:szCs w:val="24"/>
          <w:rtl w:val="0"/>
          <w:lang w:val="en-US"/>
        </w:rPr>
        <w:t>It's goin' by the book</w:t>
      </w:r>
    </w:p>
    <w:p>
      <w:pPr>
        <w:pStyle w:val="Table Style 2"/>
        <w:suppressAutoHyphens w:val="1"/>
        <w:spacing w:after="320"/>
        <w:jc w:val="left"/>
        <w:rPr>
          <w:sz w:val="24"/>
          <w:szCs w:val="24"/>
        </w:rPr>
      </w:pPr>
    </w:p>
    <w:p>
      <w:pPr>
        <w:pStyle w:val="Table Style 2"/>
        <w:suppressAutoHyphens w:val="1"/>
        <w:spacing w:after="320" w:line="480" w:lineRule="auto"/>
        <w:jc w:val="left"/>
        <w:rPr>
          <w:sz w:val="24"/>
          <w:szCs w:val="24"/>
        </w:rPr>
      </w:pPr>
      <w:r>
        <w:rPr>
          <w:sz w:val="24"/>
          <w:szCs w:val="24"/>
          <w:rtl w:val="0"/>
          <w:lang w:val="en-US"/>
        </w:rPr>
        <w:t xml:space="preserve">The shepherd that is revered by the psalmist </w:t>
      </w:r>
      <w:r>
        <w:rPr>
          <w:sz w:val="24"/>
          <w:szCs w:val="24"/>
          <w:rtl w:val="0"/>
          <w:lang w:val="en-US"/>
        </w:rPr>
        <w:t xml:space="preserve">in Psalm 23 </w:t>
      </w:r>
      <w:r>
        <w:rPr>
          <w:sz w:val="24"/>
          <w:szCs w:val="24"/>
          <w:rtl w:val="0"/>
          <w:lang w:val="en-US"/>
        </w:rPr>
        <w:t>is celebrated by John as both shepherd and gate for the sheep. We rejoice that Jesus, our shepherd, calls us each by name and is the one who came that we may have abundant life. Acts 2:42-47</w:t>
      </w:r>
      <w:r>
        <w:rPr>
          <w:sz w:val="24"/>
          <w:szCs w:val="24"/>
          <w:rtl w:val="0"/>
          <w:lang w:val="en-US"/>
        </w:rPr>
        <w:t xml:space="preserve"> </w:t>
      </w:r>
      <w:r>
        <w:rPr>
          <w:sz w:val="24"/>
          <w:szCs w:val="24"/>
          <w:rtl w:val="0"/>
          <w:lang w:val="en-US"/>
        </w:rPr>
        <w:t>describes abundant life as</w:t>
      </w:r>
      <w:r>
        <w:rPr>
          <w:sz w:val="24"/>
          <w:szCs w:val="24"/>
          <w:rtl w:val="0"/>
          <w:lang w:val="en-US"/>
        </w:rPr>
        <w:t xml:space="preserve"> a</w:t>
      </w:r>
      <w:r>
        <w:rPr>
          <w:sz w:val="24"/>
          <w:szCs w:val="24"/>
          <w:rtl w:val="0"/>
          <w:lang w:val="en-US"/>
        </w:rPr>
        <w:t xml:space="preserve"> gift of Christian fellowship, breaking bread together, prayer, attention to the apostle</w:t>
      </w:r>
      <w:r>
        <w:rPr>
          <w:sz w:val="24"/>
          <w:szCs w:val="24"/>
          <w:rtl w:val="1"/>
        </w:rPr>
        <w:t>’</w:t>
      </w:r>
      <w:r>
        <w:rPr>
          <w:sz w:val="24"/>
          <w:szCs w:val="24"/>
          <w:rtl w:val="0"/>
          <w:lang w:val="en-US"/>
        </w:rPr>
        <w:t xml:space="preserve">s teachings, and sharing all things in common. How far we have moved from that early paradigm of selfless giving! But when we return to our shepherd and guardian after going astray, </w:t>
      </w:r>
      <w:r>
        <w:rPr>
          <w:sz w:val="24"/>
          <w:szCs w:val="24"/>
          <w:rtl w:val="0"/>
          <w:lang w:val="en-US"/>
        </w:rPr>
        <w:t>John's</w:t>
      </w:r>
      <w:r>
        <w:rPr>
          <w:sz w:val="24"/>
          <w:szCs w:val="24"/>
          <w:rtl w:val="0"/>
          <w:lang w:val="en-US"/>
        </w:rPr>
        <w:t xml:space="preserve"> epistle says we are healed and welcomed home.</w:t>
      </w:r>
      <w:r>
        <w:rPr>
          <w:sz w:val="24"/>
          <w:szCs w:val="24"/>
          <w:rtl w:val="0"/>
          <w:lang w:val="en-US"/>
        </w:rPr>
        <w:t xml:space="preserve"> </w:t>
      </w:r>
      <w:r>
        <w:rPr>
          <w:sz w:val="24"/>
          <w:szCs w:val="24"/>
          <w:rtl w:val="0"/>
          <w:lang w:val="en-US"/>
        </w:rPr>
        <w:t>Listen, our shepherd is calling us by name.</w:t>
      </w:r>
      <w:r>
        <w:rPr>
          <w:sz w:val="24"/>
          <w:szCs w:val="24"/>
          <w:rtl w:val="0"/>
          <w:lang w:val="en-US"/>
        </w:rPr>
        <w:t xml:space="preserve"> </w:t>
      </w:r>
      <w:r>
        <w:rPr>
          <w:sz w:val="24"/>
          <w:szCs w:val="24"/>
          <w:rtl w:val="0"/>
          <w:lang w:val="en-US"/>
        </w:rPr>
        <w:t>The Lord is our shepherd</w:t>
      </w:r>
      <w:r>
        <w:rPr>
          <w:sz w:val="24"/>
          <w:szCs w:val="24"/>
          <w:rtl w:val="0"/>
          <w:lang w:val="en-US"/>
        </w:rPr>
        <w:t xml:space="preserve"> and w</w:t>
      </w:r>
      <w:r>
        <w:rPr>
          <w:sz w:val="24"/>
          <w:szCs w:val="24"/>
          <w:rtl w:val="0"/>
          <w:lang w:val="en-US"/>
        </w:rPr>
        <w:t>e are Christ</w:t>
      </w:r>
      <w:r>
        <w:rPr>
          <w:sz w:val="24"/>
          <w:szCs w:val="24"/>
          <w:rtl w:val="1"/>
        </w:rPr>
        <w:t>’</w:t>
      </w:r>
      <w:r>
        <w:rPr>
          <w:sz w:val="24"/>
          <w:szCs w:val="24"/>
          <w:rtl w:val="0"/>
          <w:lang w:val="en-US"/>
        </w:rPr>
        <w:t>s sheep.</w:t>
      </w:r>
      <w:r>
        <w:rPr>
          <w:sz w:val="24"/>
          <w:szCs w:val="24"/>
          <w:rtl w:val="0"/>
          <w:lang w:val="en-US"/>
        </w:rPr>
        <w:t xml:space="preserve"> </w:t>
      </w:r>
      <w:r>
        <w:rPr>
          <w:sz w:val="24"/>
          <w:szCs w:val="24"/>
          <w:rtl w:val="0"/>
          <w:lang w:val="en-US"/>
        </w:rPr>
        <w:t>The shepherd shelters us in green pastures.</w:t>
      </w:r>
      <w:r>
        <w:rPr>
          <w:sz w:val="24"/>
          <w:szCs w:val="24"/>
          <w:rtl w:val="0"/>
          <w:lang w:val="en-US"/>
        </w:rPr>
        <w:t xml:space="preserve"> </w:t>
      </w:r>
      <w:r>
        <w:rPr>
          <w:sz w:val="24"/>
          <w:szCs w:val="24"/>
          <w:rtl w:val="0"/>
          <w:lang w:val="en-US"/>
        </w:rPr>
        <w:t>In Christ, we dwell secure.</w:t>
      </w:r>
      <w:r>
        <w:rPr>
          <w:sz w:val="24"/>
          <w:szCs w:val="24"/>
          <w:rtl w:val="0"/>
          <w:lang w:val="en-US"/>
        </w:rPr>
        <w:t xml:space="preserve"> </w:t>
      </w:r>
      <w:r>
        <w:rPr>
          <w:sz w:val="24"/>
          <w:szCs w:val="24"/>
          <w:rtl w:val="0"/>
          <w:lang w:val="en-US"/>
        </w:rPr>
        <w:t>The shepherd nourishes us and restores our souls.</w:t>
      </w:r>
      <w:r>
        <w:rPr>
          <w:sz w:val="24"/>
          <w:szCs w:val="24"/>
          <w:rtl w:val="0"/>
          <w:lang w:val="en-US"/>
        </w:rPr>
        <w:t xml:space="preserve"> For </w:t>
      </w:r>
      <w:r>
        <w:rPr>
          <w:sz w:val="24"/>
          <w:szCs w:val="24"/>
          <w:rtl w:val="0"/>
          <w:lang w:val="en-US"/>
        </w:rPr>
        <w:t>Christ is our shepherd and gate to the Most High.</w:t>
      </w:r>
    </w:p>
    <w:p>
      <w:pPr>
        <w:pStyle w:val="Table Style 2"/>
        <w:suppressAutoHyphens w:val="1"/>
        <w:spacing w:after="320" w:line="480" w:lineRule="auto"/>
        <w:jc w:val="left"/>
        <w:rPr>
          <w:sz w:val="24"/>
          <w:szCs w:val="24"/>
        </w:rPr>
      </w:pPr>
      <w:r>
        <w:rPr>
          <w:sz w:val="24"/>
          <w:szCs w:val="24"/>
          <w:rtl w:val="0"/>
          <w:lang w:val="en-US"/>
        </w:rPr>
        <w:t>May it be so.</w:t>
      </w:r>
    </w:p>
    <w:p>
      <w:pPr>
        <w:pStyle w:val="Table Style 2"/>
        <w:suppressAutoHyphens w:val="1"/>
        <w:spacing w:after="320" w:line="480" w:lineRule="auto"/>
        <w:jc w:val="left"/>
        <w:rPr>
          <w:sz w:val="24"/>
          <w:szCs w:val="24"/>
        </w:rPr>
      </w:pPr>
      <w:r>
        <w:rPr>
          <w:sz w:val="24"/>
          <w:szCs w:val="24"/>
          <w:rtl w:val="0"/>
          <w:lang w:val="en-US"/>
        </w:rPr>
        <w:t xml:space="preserve">Let us pray. </w:t>
      </w:r>
      <w:r>
        <w:rPr>
          <w:sz w:val="24"/>
          <w:szCs w:val="24"/>
          <w:rtl w:val="0"/>
          <w:lang w:val="en-US"/>
        </w:rPr>
        <w:t>Keeper of our souls, call us back to you</w:t>
      </w:r>
      <w:r>
        <w:rPr>
          <w:sz w:val="24"/>
          <w:szCs w:val="24"/>
          <w:rtl w:val="0"/>
          <w:lang w:val="en-US"/>
        </w:rPr>
        <w:t>r</w:t>
      </w:r>
      <w:r>
        <w:rPr>
          <w:sz w:val="24"/>
          <w:szCs w:val="24"/>
          <w:rtl w:val="0"/>
          <w:lang w:val="en-US"/>
        </w:rPr>
        <w:t xml:space="preserve"> flock</w:t>
      </w:r>
      <w:r>
        <w:rPr>
          <w:sz w:val="24"/>
          <w:szCs w:val="24"/>
          <w:rtl w:val="0"/>
          <w:lang w:val="en-US"/>
        </w:rPr>
        <w:t xml:space="preserve"> </w:t>
      </w:r>
      <w:r>
        <w:rPr>
          <w:sz w:val="24"/>
          <w:szCs w:val="24"/>
          <w:rtl w:val="0"/>
          <w:lang w:val="en-US"/>
        </w:rPr>
        <w:t>when we go astray.</w:t>
      </w:r>
      <w:r>
        <w:rPr>
          <w:sz w:val="24"/>
          <w:szCs w:val="24"/>
          <w:rtl w:val="0"/>
          <w:lang w:val="en-US"/>
        </w:rPr>
        <w:t xml:space="preserve"> </w:t>
      </w:r>
      <w:r>
        <w:rPr>
          <w:sz w:val="24"/>
          <w:szCs w:val="24"/>
          <w:rtl w:val="0"/>
          <w:lang w:val="en-US"/>
        </w:rPr>
        <w:t>You are ever our shepherd and our guardian.</w:t>
      </w:r>
      <w:r>
        <w:rPr>
          <w:sz w:val="24"/>
          <w:szCs w:val="24"/>
          <w:rtl w:val="0"/>
          <w:lang w:val="en-US"/>
        </w:rPr>
        <w:t xml:space="preserve"> </w:t>
      </w:r>
      <w:r>
        <w:rPr>
          <w:sz w:val="24"/>
          <w:szCs w:val="24"/>
          <w:rtl w:val="0"/>
          <w:lang w:val="en-US"/>
        </w:rPr>
        <w:t>May your words of life resonate within us</w:t>
      </w:r>
      <w:r>
        <w:rPr>
          <w:sz w:val="24"/>
          <w:szCs w:val="24"/>
          <w:rtl w:val="0"/>
          <w:lang w:val="en-US"/>
        </w:rPr>
        <w:t xml:space="preserve"> </w:t>
      </w:r>
      <w:r>
        <w:rPr>
          <w:sz w:val="24"/>
          <w:szCs w:val="24"/>
          <w:rtl w:val="0"/>
          <w:lang w:val="en-US"/>
        </w:rPr>
        <w:t>like a drum in the valley,</w:t>
      </w:r>
      <w:r>
        <w:rPr>
          <w:sz w:val="24"/>
          <w:szCs w:val="24"/>
          <w:rtl w:val="0"/>
          <w:lang w:val="en-US"/>
        </w:rPr>
        <w:t xml:space="preserve"> </w:t>
      </w:r>
      <w:r>
        <w:rPr>
          <w:sz w:val="24"/>
          <w:szCs w:val="24"/>
          <w:rtl w:val="0"/>
          <w:lang w:val="en-US"/>
        </w:rPr>
        <w:t>and may its echo never fade. Amen.</w:t>
      </w: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rPr>
          <w:sz w:val="24"/>
          <w:szCs w:val="24"/>
          <w:lang w:val="en-US"/>
        </w:rPr>
      </w:pPr>
      <w:r>
        <w:rPr>
          <w:sz w:val="24"/>
          <w:szCs w:val="24"/>
          <w:rtl w:val="0"/>
          <w:lang w:val="en-US"/>
        </w:rPr>
        <w:t xml:space="preserve">On Love: 20 Lessons For The World We Seek. Copyright </w:t>
      </w:r>
      <w:r>
        <w:rPr>
          <w:sz w:val="24"/>
          <w:szCs w:val="24"/>
          <w:rtl w:val="0"/>
          <w:lang w:val="en-US"/>
        </w:rPr>
        <w:t xml:space="preserve">© </w:t>
      </w:r>
      <w:r>
        <w:rPr>
          <w:sz w:val="24"/>
          <w:szCs w:val="24"/>
          <w:rtl w:val="0"/>
          <w:lang w:val="en-US"/>
        </w:rPr>
        <w:t>2025 by Abingdon Press. All rights reserved.</w:t>
      </w:r>
    </w:p>
    <w:p>
      <w:pPr>
        <w:pStyle w:val="Body"/>
        <w:rPr>
          <w:sz w:val="24"/>
          <w:szCs w:val="24"/>
          <w:lang w:val="en-US"/>
        </w:rPr>
      </w:pPr>
    </w:p>
    <w:p>
      <w:pPr>
        <w:pStyle w:val="Body"/>
        <w:rPr>
          <w:sz w:val="24"/>
          <w:szCs w:val="24"/>
          <w:lang w:val="en-US"/>
        </w:rPr>
      </w:pPr>
      <w:r>
        <w:rPr>
          <w:sz w:val="24"/>
          <w:szCs w:val="24"/>
          <w:rtl w:val="0"/>
          <w:lang w:val="en-US"/>
        </w:rPr>
        <w:t xml:space="preserve">Scripture quotations unless noted otherwise are from the Common English Bible. Copyright </w:t>
      </w:r>
      <w:r>
        <w:rPr>
          <w:sz w:val="24"/>
          <w:szCs w:val="24"/>
          <w:rtl w:val="0"/>
          <w:lang w:val="en-US"/>
        </w:rPr>
        <w:t xml:space="preserve">© </w:t>
      </w:r>
      <w:r>
        <w:rPr>
          <w:sz w:val="24"/>
          <w:szCs w:val="24"/>
          <w:rtl w:val="0"/>
          <w:lang w:val="en-US"/>
        </w:rPr>
        <w:t>2011 by the Common English Bible. All rights reserved. Used by permission.</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NIV are taken from the The Holy Bible, New International Version, NIV, Copyright </w:t>
      </w:r>
      <w:r>
        <w:rPr>
          <w:sz w:val="24"/>
          <w:szCs w:val="24"/>
          <w:rtl w:val="0"/>
          <w:lang w:val="en-US"/>
        </w:rPr>
        <w:t xml:space="preserve">© </w:t>
      </w:r>
      <w:r>
        <w:rPr>
          <w:sz w:val="24"/>
          <w:szCs w:val="24"/>
          <w:rtl w:val="0"/>
          <w:lang w:val="en-US"/>
        </w:rPr>
        <w:t>1973, 1978, 1984, 2011 by Biblica Inc.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NRSVUE are taken from the New Revised Standard Version Updated Edition. Copyright </w:t>
      </w:r>
      <w:r>
        <w:rPr>
          <w:sz w:val="24"/>
          <w:szCs w:val="24"/>
          <w:rtl w:val="0"/>
          <w:lang w:val="en-US"/>
        </w:rPr>
        <w:t xml:space="preserve">© </w:t>
      </w:r>
      <w:r>
        <w:rPr>
          <w:sz w:val="24"/>
          <w:szCs w:val="24"/>
          <w:rtl w:val="0"/>
          <w:lang w:val="en-US"/>
        </w:rPr>
        <w:t>2021 National Council of Churches of Christ in the United States of America.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Google AI for reference and suggestions.</w:t>
      </w:r>
    </w:p>
    <w:p>
      <w:pPr>
        <w:pStyle w:val="Body"/>
        <w:rPr>
          <w:sz w:val="24"/>
          <w:szCs w:val="24"/>
          <w:lang w:val="en-US"/>
        </w:rPr>
      </w:pPr>
    </w:p>
    <w:p>
      <w:pPr>
        <w:pStyle w:val="Body"/>
        <w:jc w:val="center"/>
      </w:pPr>
      <w:r>
        <w:rPr>
          <w:b w:val="1"/>
          <w:bCs w:val="1"/>
          <w:sz w:val="28"/>
          <w:szCs w:val="28"/>
          <w:u w:val="single"/>
          <w:rtl w:val="0"/>
          <w:lang w:val="en-US"/>
        </w:rPr>
        <w:t>Notes: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