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lang w:val="en-US"/>
        </w:rPr>
        <w:t>Third Sunday in Lent</w:t>
      </w:r>
      <w:r>
        <w:rPr>
          <w:b w:val="1"/>
          <w:bCs w:val="1"/>
          <w:sz w:val="24"/>
          <w:szCs w:val="24"/>
          <w:rtl w:val="0"/>
          <w:lang w:val="en-US"/>
        </w:rPr>
        <w:t xml:space="preserve">; </w:t>
      </w:r>
      <w:r>
        <w:rPr>
          <w:b w:val="1"/>
          <w:bCs w:val="1"/>
          <w:sz w:val="24"/>
          <w:szCs w:val="24"/>
          <w:rtl w:val="0"/>
          <w:lang w:val="en-US"/>
        </w:rPr>
        <w:t xml:space="preserve">Why Did Jesus Have to Die? </w:t>
      </w:r>
    </w:p>
    <w:p>
      <w:pPr>
        <w:pStyle w:val="Body"/>
        <w:jc w:val="center"/>
        <w:rPr>
          <w:sz w:val="24"/>
          <w:szCs w:val="24"/>
        </w:rPr>
      </w:pPr>
    </w:p>
    <w:p>
      <w:pPr>
        <w:pStyle w:val="Body"/>
        <w:jc w:val="center"/>
        <w:rPr>
          <w:sz w:val="24"/>
          <w:szCs w:val="24"/>
        </w:rPr>
      </w:pPr>
      <w:r>
        <w:rPr>
          <w:sz w:val="24"/>
          <w:szCs w:val="24"/>
          <w:rtl w:val="0"/>
        </w:rPr>
        <w:t xml:space="preserve">● </w:t>
      </w:r>
      <w:r>
        <w:rPr>
          <w:sz w:val="24"/>
          <w:szCs w:val="24"/>
          <w:rtl w:val="0"/>
          <w:lang w:val="en-US"/>
        </w:rPr>
        <w:t>Isaiah 52:13</w:t>
      </w:r>
      <w:r>
        <w:rPr>
          <w:sz w:val="24"/>
          <w:szCs w:val="24"/>
          <w:rtl w:val="0"/>
        </w:rPr>
        <w:t>–</w:t>
      </w:r>
      <w:r>
        <w:rPr>
          <w:sz w:val="24"/>
          <w:szCs w:val="24"/>
          <w:rtl w:val="0"/>
        </w:rPr>
        <w:t>53:12</w:t>
      </w:r>
    </w:p>
    <w:p>
      <w:pPr>
        <w:pStyle w:val="Body"/>
        <w:jc w:val="center"/>
        <w:rPr>
          <w:sz w:val="24"/>
          <w:szCs w:val="24"/>
        </w:rPr>
      </w:pPr>
      <w:r>
        <w:rPr>
          <w:sz w:val="24"/>
          <w:szCs w:val="24"/>
          <w:rtl w:val="0"/>
        </w:rPr>
        <w:t xml:space="preserve">● </w:t>
      </w:r>
      <w:r>
        <w:rPr>
          <w:sz w:val="24"/>
          <w:szCs w:val="24"/>
          <w:rtl w:val="0"/>
          <w:lang w:val="it-IT"/>
        </w:rPr>
        <w:t>Colossians 2:13b-14</w:t>
      </w:r>
    </w:p>
    <w:p>
      <w:pPr>
        <w:pStyle w:val="Body"/>
        <w:jc w:val="center"/>
        <w:rPr>
          <w:sz w:val="24"/>
          <w:szCs w:val="24"/>
        </w:rPr>
      </w:pPr>
      <w:r>
        <w:rPr>
          <w:sz w:val="24"/>
          <w:szCs w:val="24"/>
          <w:rtl w:val="0"/>
        </w:rPr>
        <w:t xml:space="preserve">● </w:t>
      </w:r>
      <w:r>
        <w:rPr>
          <w:sz w:val="24"/>
          <w:szCs w:val="24"/>
          <w:rtl w:val="0"/>
          <w:lang w:val="en-US"/>
        </w:rPr>
        <w:t>Hebrews 10:10-13</w:t>
      </w:r>
    </w:p>
    <w:p>
      <w:pPr>
        <w:pStyle w:val="Body"/>
        <w:jc w:val="center"/>
        <w:rPr>
          <w:sz w:val="24"/>
          <w:szCs w:val="24"/>
        </w:rPr>
      </w:pPr>
    </w:p>
    <w:p>
      <w:pPr>
        <w:pStyle w:val="Body"/>
        <w:jc w:val="center"/>
        <w:rPr>
          <w:b w:val="1"/>
          <w:bCs w:val="1"/>
          <w:sz w:val="24"/>
          <w:szCs w:val="24"/>
        </w:rPr>
      </w:pPr>
      <w:r>
        <w:rPr>
          <w:b w:val="1"/>
          <w:bCs w:val="1"/>
          <w:sz w:val="24"/>
          <w:szCs w:val="24"/>
          <w:rtl w:val="0"/>
          <w:lang w:val="en-US"/>
        </w:rPr>
        <w:t>Penal Substitution or Selfless Offering?</w:t>
      </w:r>
    </w:p>
    <w:p>
      <w:pPr>
        <w:pStyle w:val="Body"/>
        <w:jc w:val="center"/>
        <w:rPr>
          <w:sz w:val="24"/>
          <w:szCs w:val="24"/>
        </w:rPr>
      </w:pPr>
      <w:r>
        <w:rPr>
          <w:sz w:val="24"/>
          <w:szCs w:val="24"/>
          <w:rtl w:val="0"/>
          <w:lang w:val="en-US"/>
        </w:rPr>
        <w:t>Pastor John Hawkins</w:t>
      </w:r>
    </w:p>
    <w:p>
      <w:pPr>
        <w:pStyle w:val="Body"/>
        <w:jc w:val="center"/>
        <w:rPr>
          <w:sz w:val="24"/>
          <w:szCs w:val="24"/>
        </w:rPr>
      </w:pPr>
    </w:p>
    <w:p>
      <w:pPr>
        <w:pStyle w:val="Body"/>
        <w:jc w:val="center"/>
        <w:rPr>
          <w:sz w:val="24"/>
          <w:szCs w:val="24"/>
        </w:rPr>
      </w:pPr>
    </w:p>
    <w:p>
      <w:pPr>
        <w:pStyle w:val="Body"/>
        <w:jc w:val="center"/>
        <w:rPr>
          <w:b w:val="1"/>
          <w:bCs w:val="1"/>
          <w:sz w:val="24"/>
          <w:szCs w:val="24"/>
        </w:rPr>
      </w:pPr>
      <w:r>
        <w:rPr>
          <w:b w:val="1"/>
          <w:bCs w:val="1"/>
          <w:sz w:val="24"/>
          <w:szCs w:val="24"/>
          <w:rtl w:val="0"/>
          <w:lang w:val="it-IT"/>
        </w:rPr>
        <w:t>Psalm 118:24</w:t>
      </w:r>
    </w:p>
    <w:p>
      <w:pPr>
        <w:pStyle w:val="Body"/>
        <w:jc w:val="center"/>
        <w:rPr>
          <w:b w:val="1"/>
          <w:bCs w:val="1"/>
          <w:sz w:val="24"/>
          <w:szCs w:val="24"/>
        </w:rPr>
      </w:pPr>
      <w:r>
        <w:rPr>
          <w:b w:val="1"/>
          <w:bCs w:val="1"/>
          <w:sz w:val="24"/>
          <w:szCs w:val="24"/>
          <w:rtl w:val="0"/>
          <w:lang w:val="it-IT"/>
        </w:rPr>
        <w:t>1599 Geneva Bible</w:t>
      </w:r>
      <w:r>
        <w:rPr>
          <w:b w:val="1"/>
          <w:bCs w:val="1"/>
          <w:sz w:val="24"/>
          <w:szCs w:val="24"/>
          <w:rtl w:val="0"/>
          <w:lang w:val="en-US"/>
        </w:rPr>
        <w:t xml:space="preserve"> (GNV)</w:t>
      </w:r>
    </w:p>
    <w:p>
      <w:pPr>
        <w:pStyle w:val="Body"/>
        <w:jc w:val="center"/>
        <w:rPr>
          <w:sz w:val="24"/>
          <w:szCs w:val="24"/>
        </w:rPr>
      </w:pPr>
      <w:r>
        <w:rPr>
          <w:sz w:val="24"/>
          <w:szCs w:val="24"/>
          <w:rtl w:val="0"/>
          <w:lang w:val="en-US"/>
        </w:rPr>
        <w:t>24 This is the</w:t>
      </w:r>
      <w:r>
        <w:rPr>
          <w:sz w:val="24"/>
          <w:szCs w:val="24"/>
          <w:rtl w:val="0"/>
          <w:lang w:val="en-US"/>
        </w:rPr>
        <w:t xml:space="preserve"> </w:t>
      </w:r>
      <w:r>
        <w:rPr>
          <w:sz w:val="24"/>
          <w:szCs w:val="24"/>
          <w:rtl w:val="0"/>
          <w:lang w:val="en-US"/>
        </w:rPr>
        <w:t>day, which the Lord hath made: let us rejoice and be glad in it.</w:t>
      </w:r>
    </w:p>
    <w:p>
      <w:pPr>
        <w:pStyle w:val="Body"/>
        <w:spacing w:line="480" w:lineRule="auto"/>
        <w:jc w:val="left"/>
        <w:rPr>
          <w:sz w:val="24"/>
          <w:szCs w:val="24"/>
        </w:rPr>
      </w:pPr>
    </w:p>
    <w:p>
      <w:pPr>
        <w:pStyle w:val="Body"/>
        <w:spacing w:line="480" w:lineRule="auto"/>
        <w:jc w:val="left"/>
        <w:rPr>
          <w:sz w:val="24"/>
          <w:szCs w:val="24"/>
        </w:rPr>
      </w:pPr>
    </w:p>
    <w:p>
      <w:pPr>
        <w:pStyle w:val="Body"/>
        <w:spacing w:line="480" w:lineRule="auto"/>
        <w:rPr>
          <w:sz w:val="24"/>
          <w:szCs w:val="24"/>
        </w:rPr>
      </w:pPr>
      <w:r>
        <w:rPr>
          <w:sz w:val="24"/>
          <w:szCs w:val="24"/>
          <w:rtl w:val="0"/>
          <w:lang w:val="en-US"/>
        </w:rPr>
        <w:t xml:space="preserve">What alienates us from God? Sin. </w:t>
      </w:r>
      <w:r>
        <w:rPr>
          <w:sz w:val="24"/>
          <w:szCs w:val="24"/>
          <w:rtl w:val="0"/>
          <w:lang w:val="en-US"/>
        </w:rPr>
        <w:t xml:space="preserve">Sin alienates humanity from God. </w:t>
      </w:r>
      <w:r>
        <w:rPr>
          <w:sz w:val="24"/>
          <w:szCs w:val="24"/>
          <w:rtl w:val="0"/>
          <w:lang w:val="en-US"/>
        </w:rPr>
        <w:t xml:space="preserve">It started with Adam and Even and it won't stop until final judgment as depicted in the Book of Revelation. Today I want to discuss </w:t>
      </w:r>
      <w:r>
        <w:rPr>
          <w:sz w:val="24"/>
          <w:szCs w:val="24"/>
          <w:rtl w:val="0"/>
          <w:lang w:val="en-US"/>
        </w:rPr>
        <w:t>Two major metaphors</w:t>
      </w:r>
      <w:r>
        <w:rPr>
          <w:sz w:val="24"/>
          <w:szCs w:val="24"/>
          <w:rtl w:val="0"/>
          <w:lang w:val="en-US"/>
        </w:rPr>
        <w:t>;</w:t>
      </w:r>
      <w:r>
        <w:rPr>
          <w:sz w:val="24"/>
          <w:szCs w:val="24"/>
          <w:rtl w:val="0"/>
        </w:rPr>
        <w:t xml:space="preserve"> </w:t>
      </w:r>
      <w:r>
        <w:rPr>
          <w:sz w:val="24"/>
          <w:szCs w:val="24"/>
          <w:rtl w:val="0"/>
          <w:lang w:val="en-US"/>
        </w:rPr>
        <w:t xml:space="preserve">the first being </w:t>
      </w:r>
      <w:r>
        <w:rPr>
          <w:sz w:val="24"/>
          <w:szCs w:val="24"/>
          <w:rtl w:val="0"/>
          <w:lang w:val="en-US"/>
        </w:rPr>
        <w:t>penal substitution (Jesus bearing our punishment) and</w:t>
      </w:r>
      <w:r>
        <w:rPr>
          <w:sz w:val="24"/>
          <w:szCs w:val="24"/>
          <w:rtl w:val="0"/>
          <w:lang w:val="en-US"/>
        </w:rPr>
        <w:t xml:space="preserve"> the second</w:t>
      </w:r>
      <w:r>
        <w:rPr>
          <w:sz w:val="24"/>
          <w:szCs w:val="24"/>
          <w:rtl w:val="0"/>
          <w:lang w:val="en-US"/>
        </w:rPr>
        <w:t xml:space="preserve"> sacrificial offering (Jesus offering himself in love), </w:t>
      </w:r>
      <w:r>
        <w:rPr>
          <w:sz w:val="24"/>
          <w:szCs w:val="24"/>
          <w:rtl w:val="0"/>
          <w:lang w:val="en-US"/>
        </w:rPr>
        <w:t xml:space="preserve">Both </w:t>
      </w:r>
      <w:r>
        <w:rPr>
          <w:sz w:val="24"/>
          <w:szCs w:val="24"/>
          <w:rtl w:val="0"/>
          <w:lang w:val="en-US"/>
        </w:rPr>
        <w:t>speak God</w:t>
      </w:r>
      <w:r>
        <w:rPr>
          <w:sz w:val="24"/>
          <w:szCs w:val="24"/>
          <w:rtl w:val="1"/>
        </w:rPr>
        <w:t>’</w:t>
      </w:r>
      <w:r>
        <w:rPr>
          <w:sz w:val="24"/>
          <w:szCs w:val="24"/>
          <w:rtl w:val="0"/>
          <w:lang w:val="en-US"/>
        </w:rPr>
        <w:t>s Word of forgiveness, mercy, and costly grace through the cross.</w:t>
      </w:r>
    </w:p>
    <w:p>
      <w:pPr>
        <w:pStyle w:val="Body"/>
        <w:spacing w:line="480" w:lineRule="auto"/>
        <w:rPr>
          <w:sz w:val="24"/>
          <w:szCs w:val="24"/>
        </w:rPr>
      </w:pPr>
    </w:p>
    <w:p>
      <w:pPr>
        <w:pStyle w:val="Body"/>
        <w:spacing w:line="480" w:lineRule="auto"/>
        <w:rPr>
          <w:sz w:val="24"/>
          <w:szCs w:val="24"/>
        </w:rPr>
      </w:pPr>
      <w:r>
        <w:rPr>
          <w:sz w:val="24"/>
          <w:szCs w:val="24"/>
          <w:rtl w:val="0"/>
          <w:lang w:val="en-US"/>
        </w:rPr>
        <w:t>Th</w:t>
      </w:r>
      <w:r>
        <w:rPr>
          <w:sz w:val="24"/>
          <w:szCs w:val="24"/>
          <w:rtl w:val="0"/>
          <w:lang w:val="en-US"/>
        </w:rPr>
        <w:t>ese</w:t>
      </w:r>
      <w:r>
        <w:rPr>
          <w:sz w:val="24"/>
          <w:szCs w:val="24"/>
          <w:rtl w:val="0"/>
          <w:lang w:val="en-US"/>
        </w:rPr>
        <w:t xml:space="preserve"> two atonement theories </w:t>
      </w:r>
      <w:r>
        <w:rPr>
          <w:sz w:val="24"/>
          <w:szCs w:val="24"/>
          <w:rtl w:val="0"/>
          <w:lang w:val="en-US"/>
        </w:rPr>
        <w:t xml:space="preserve">are theories </w:t>
      </w:r>
      <w:r>
        <w:rPr>
          <w:sz w:val="24"/>
          <w:szCs w:val="24"/>
          <w:rtl w:val="0"/>
          <w:lang w:val="en-US"/>
        </w:rPr>
        <w:t>that prioritize Jesus</w:t>
      </w:r>
      <w:r>
        <w:rPr>
          <w:sz w:val="24"/>
          <w:szCs w:val="24"/>
          <w:rtl w:val="1"/>
        </w:rPr>
        <w:t xml:space="preserve">’ </w:t>
      </w:r>
      <w:r>
        <w:rPr>
          <w:sz w:val="24"/>
          <w:szCs w:val="24"/>
          <w:rtl w:val="0"/>
          <w:lang w:val="en-US"/>
        </w:rPr>
        <w:t xml:space="preserve">death as an atoning sacrifice. They answer the question of </w:t>
      </w:r>
      <w:r>
        <w:rPr>
          <w:sz w:val="24"/>
          <w:szCs w:val="24"/>
          <w:rtl w:val="1"/>
          <w:lang w:val="ar-SA" w:bidi="ar-SA"/>
        </w:rPr>
        <w:t>“</w:t>
      </w:r>
      <w:r>
        <w:rPr>
          <w:sz w:val="24"/>
          <w:szCs w:val="24"/>
          <w:rtl w:val="0"/>
          <w:lang w:val="en-US"/>
        </w:rPr>
        <w:t>Why did Jesus have to die?</w:t>
      </w:r>
      <w:r>
        <w:rPr>
          <w:sz w:val="24"/>
          <w:szCs w:val="24"/>
          <w:rtl w:val="0"/>
        </w:rPr>
        <w:t xml:space="preserve">” </w:t>
      </w:r>
      <w:r>
        <w:rPr>
          <w:sz w:val="24"/>
          <w:szCs w:val="24"/>
          <w:rtl w:val="0"/>
          <w:lang w:val="en-US"/>
        </w:rPr>
        <w:t>by pointing to sin as the problem for which Jesus is the only one with the answer. It also examines how our view of Jesus</w:t>
      </w:r>
      <w:r>
        <w:rPr>
          <w:sz w:val="24"/>
          <w:szCs w:val="24"/>
          <w:rtl w:val="1"/>
        </w:rPr>
        <w:t xml:space="preserve">’ </w:t>
      </w:r>
      <w:r>
        <w:rPr>
          <w:sz w:val="24"/>
          <w:szCs w:val="24"/>
          <w:rtl w:val="0"/>
          <w:lang w:val="en-US"/>
        </w:rPr>
        <w:t>sacrifice reflects our image of God. In either theory, Jesus as the one taking our place, and as the lamb who was slain, He is our suffering servant as He makes up for the ways we have fallen short and missed the mark.</w:t>
      </w:r>
    </w:p>
    <w:p>
      <w:pPr>
        <w:pStyle w:val="Body"/>
        <w:spacing w:line="480" w:lineRule="auto"/>
        <w:rPr>
          <w:sz w:val="24"/>
          <w:szCs w:val="24"/>
        </w:rPr>
      </w:pPr>
    </w:p>
    <w:p>
      <w:pPr>
        <w:pStyle w:val="Body"/>
        <w:spacing w:line="480" w:lineRule="auto"/>
        <w:rPr>
          <w:sz w:val="24"/>
          <w:szCs w:val="24"/>
        </w:rPr>
      </w:pPr>
      <w:r>
        <w:rPr>
          <w:sz w:val="24"/>
          <w:szCs w:val="24"/>
          <w:rtl w:val="0"/>
          <w:lang w:val="en-US"/>
        </w:rPr>
        <w:t>Has there ever been</w:t>
      </w:r>
      <w:r>
        <w:rPr>
          <w:sz w:val="24"/>
          <w:szCs w:val="24"/>
          <w:rtl w:val="0"/>
          <w:lang w:val="en-US"/>
        </w:rPr>
        <w:t xml:space="preserve"> a time when you had to explain what you believe in terms of your faith</w:t>
      </w:r>
      <w:r>
        <w:rPr>
          <w:sz w:val="24"/>
          <w:szCs w:val="24"/>
          <w:rtl w:val="0"/>
          <w:lang w:val="en-US"/>
        </w:rPr>
        <w:t>?</w:t>
      </w:r>
      <w:r>
        <w:rPr>
          <w:sz w:val="24"/>
          <w:szCs w:val="24"/>
          <w:rtl w:val="0"/>
        </w:rPr>
        <w:t xml:space="preserve"> </w:t>
      </w:r>
      <w:r>
        <w:rPr>
          <w:sz w:val="24"/>
          <w:szCs w:val="24"/>
          <w:rtl w:val="0"/>
          <w:lang w:val="en-US"/>
        </w:rPr>
        <w:t>In</w:t>
      </w:r>
      <w:r>
        <w:rPr>
          <w:sz w:val="24"/>
          <w:szCs w:val="24"/>
          <w:rtl w:val="0"/>
          <w:lang w:val="de-DE"/>
        </w:rPr>
        <w:t xml:space="preserve"> Adam Hamilton</w:t>
      </w:r>
      <w:r>
        <w:rPr>
          <w:sz w:val="24"/>
          <w:szCs w:val="24"/>
          <w:rtl w:val="1"/>
        </w:rPr>
        <w:t>’</w:t>
      </w:r>
      <w:r>
        <w:rPr>
          <w:sz w:val="24"/>
          <w:szCs w:val="24"/>
          <w:rtl w:val="0"/>
          <w:lang w:val="pt-PT"/>
        </w:rPr>
        <w:t xml:space="preserve">s Credo, </w:t>
      </w:r>
      <w:r>
        <w:rPr>
          <w:sz w:val="24"/>
          <w:szCs w:val="24"/>
          <w:rtl w:val="0"/>
          <w:lang w:val="en-US"/>
        </w:rPr>
        <w:t>he writes</w:t>
      </w:r>
      <w:r>
        <w:rPr>
          <w:sz w:val="24"/>
          <w:szCs w:val="24"/>
          <w:rtl w:val="0"/>
        </w:rPr>
        <w:t xml:space="preserve">. </w:t>
      </w:r>
      <w:r>
        <w:rPr>
          <w:sz w:val="24"/>
          <w:szCs w:val="24"/>
          <w:rtl w:val="0"/>
          <w:lang w:val="en-US"/>
        </w:rPr>
        <w:t>"</w:t>
      </w:r>
      <w:r>
        <w:rPr>
          <w:sz w:val="24"/>
          <w:szCs w:val="24"/>
          <w:rtl w:val="0"/>
          <w:lang w:val="en-US"/>
        </w:rPr>
        <w:t>The problem, I would later come to see, was that I was taking the Bible</w:t>
      </w:r>
      <w:r>
        <w:rPr>
          <w:sz w:val="24"/>
          <w:szCs w:val="24"/>
          <w:rtl w:val="1"/>
        </w:rPr>
        <w:t>’</w:t>
      </w:r>
      <w:r>
        <w:rPr>
          <w:sz w:val="24"/>
          <w:szCs w:val="24"/>
          <w:rtl w:val="0"/>
          <w:lang w:val="en-US"/>
        </w:rPr>
        <w:t>s metaphors and analogies about the meaning of Christ</w:t>
      </w:r>
      <w:r>
        <w:rPr>
          <w:sz w:val="24"/>
          <w:szCs w:val="24"/>
          <w:rtl w:val="1"/>
        </w:rPr>
        <w:t>’</w:t>
      </w:r>
      <w:r>
        <w:rPr>
          <w:sz w:val="24"/>
          <w:szCs w:val="24"/>
          <w:rtl w:val="0"/>
          <w:lang w:val="en-US"/>
        </w:rPr>
        <w:t>s death and reading them as though they were literal descriptions of a procedure or transaction. In a sense it was the difference between poetry and physics. Atonement theories, when read like formulas in physics, or algebraic equations, were not only logically inconsistent, but sometimes downright disturbing. But read as poetry or prose, as a divine drama, or as God</w:t>
      </w:r>
      <w:r>
        <w:rPr>
          <w:sz w:val="24"/>
          <w:szCs w:val="24"/>
          <w:rtl w:val="1"/>
        </w:rPr>
        <w:t>’</w:t>
      </w:r>
      <w:r>
        <w:rPr>
          <w:sz w:val="24"/>
          <w:szCs w:val="24"/>
          <w:rtl w:val="0"/>
          <w:lang w:val="en-US"/>
        </w:rPr>
        <w:t xml:space="preserve">s Word, drawing upon the powerful analogies and metaphors, they become deeply meaningful and life transforming." </w:t>
      </w:r>
      <w:r>
        <w:rPr>
          <w:sz w:val="24"/>
          <w:szCs w:val="24"/>
          <w:rtl w:val="0"/>
          <w:lang w:val="en-US"/>
        </w:rPr>
        <w:t>I</w:t>
      </w:r>
      <w:r>
        <w:rPr>
          <w:sz w:val="24"/>
          <w:szCs w:val="24"/>
          <w:rtl w:val="0"/>
        </w:rPr>
        <w:t xml:space="preserve">t </w:t>
      </w:r>
      <w:r>
        <w:rPr>
          <w:sz w:val="24"/>
          <w:szCs w:val="24"/>
          <w:rtl w:val="0"/>
          <w:lang w:val="en-US"/>
        </w:rPr>
        <w:t xml:space="preserve">can be </w:t>
      </w:r>
      <w:r>
        <w:rPr>
          <w:sz w:val="24"/>
          <w:szCs w:val="24"/>
          <w:rtl w:val="0"/>
          <w:lang w:val="en-US"/>
        </w:rPr>
        <w:t>hard to put into words</w:t>
      </w:r>
      <w:r>
        <w:rPr>
          <w:sz w:val="24"/>
          <w:szCs w:val="24"/>
          <w:rtl w:val="0"/>
          <w:lang w:val="en-US"/>
        </w:rPr>
        <w:t xml:space="preserve"> how faith forms our beliefs.</w:t>
      </w:r>
      <w:r>
        <w:rPr>
          <w:sz w:val="24"/>
          <w:szCs w:val="24"/>
          <w:rtl w:val="0"/>
        </w:rPr>
        <w:t xml:space="preserve"> D</w:t>
      </w:r>
      <w:r>
        <w:rPr>
          <w:sz w:val="24"/>
          <w:szCs w:val="24"/>
          <w:rtl w:val="0"/>
          <w:lang w:val="en-US"/>
        </w:rPr>
        <w:t>o we try to make</w:t>
      </w:r>
      <w:r>
        <w:rPr>
          <w:sz w:val="24"/>
          <w:szCs w:val="24"/>
          <w:rtl w:val="0"/>
          <w:lang w:val="en-US"/>
        </w:rPr>
        <w:t xml:space="preserve"> it sound more like physics or poetry? </w:t>
      </w:r>
      <w:r>
        <w:rPr>
          <w:sz w:val="24"/>
          <w:szCs w:val="24"/>
          <w:rtl w:val="0"/>
          <w:lang w:val="en-US"/>
        </w:rPr>
        <w:t>This Lent we are being asked</w:t>
      </w:r>
      <w:r>
        <w:rPr>
          <w:sz w:val="24"/>
          <w:szCs w:val="24"/>
          <w:rtl w:val="0"/>
          <w:lang w:val="en-US"/>
        </w:rPr>
        <w:t xml:space="preserve"> what kind of question atonement is trying to answer (</w:t>
      </w:r>
      <w:r>
        <w:rPr>
          <w:sz w:val="24"/>
          <w:szCs w:val="24"/>
          <w:rtl w:val="1"/>
          <w:lang w:val="ar-SA" w:bidi="ar-SA"/>
        </w:rPr>
        <w:t>“</w:t>
      </w:r>
      <w:r>
        <w:rPr>
          <w:sz w:val="24"/>
          <w:szCs w:val="24"/>
          <w:rtl w:val="0"/>
          <w:lang w:val="en-US"/>
        </w:rPr>
        <w:t>Why did Jesus have to die?</w:t>
      </w:r>
      <w:r>
        <w:rPr>
          <w:sz w:val="24"/>
          <w:szCs w:val="24"/>
          <w:rtl w:val="0"/>
        </w:rPr>
        <w:t>”</w:t>
      </w:r>
      <w:r>
        <w:rPr>
          <w:sz w:val="24"/>
          <w:szCs w:val="24"/>
          <w:rtl w:val="0"/>
          <w:lang w:val="en-US"/>
        </w:rPr>
        <w:t>) and how each atonement theory is like a puzzle piece or a different part of God</w:t>
      </w:r>
      <w:r>
        <w:rPr>
          <w:sz w:val="24"/>
          <w:szCs w:val="24"/>
          <w:rtl w:val="1"/>
        </w:rPr>
        <w:t>’</w:t>
      </w:r>
      <w:r>
        <w:rPr>
          <w:sz w:val="24"/>
          <w:szCs w:val="24"/>
          <w:rtl w:val="0"/>
          <w:lang w:val="en-US"/>
        </w:rPr>
        <w:t>s Word (message) for the answer. No one theory captures the full truth.</w:t>
      </w:r>
      <w:r>
        <w:rPr>
          <w:sz w:val="24"/>
          <w:szCs w:val="24"/>
          <w:rtl w:val="0"/>
          <w:lang w:val="en-US"/>
        </w:rPr>
        <w:t xml:space="preserve"> But we are putting the puzzle together piece by piece.</w:t>
      </w:r>
    </w:p>
    <w:p>
      <w:pPr>
        <w:pStyle w:val="Body"/>
        <w:spacing w:line="480" w:lineRule="auto"/>
        <w:rPr>
          <w:sz w:val="24"/>
          <w:szCs w:val="24"/>
        </w:rPr>
      </w:pPr>
    </w:p>
    <w:p>
      <w:pPr>
        <w:pStyle w:val="Body"/>
        <w:spacing w:line="480" w:lineRule="auto"/>
        <w:rPr>
          <w:sz w:val="24"/>
          <w:szCs w:val="24"/>
        </w:rPr>
      </w:pPr>
      <w:r>
        <w:rPr>
          <w:sz w:val="24"/>
          <w:szCs w:val="24"/>
          <w:rtl w:val="0"/>
          <w:lang w:val="en-US"/>
        </w:rPr>
        <w:t>T</w:t>
      </w:r>
      <w:r>
        <w:rPr>
          <w:sz w:val="24"/>
          <w:szCs w:val="24"/>
          <w:rtl w:val="0"/>
          <w:lang w:val="en-US"/>
        </w:rPr>
        <w:t>he two theories we</w:t>
      </w:r>
      <w:r>
        <w:rPr>
          <w:sz w:val="24"/>
          <w:szCs w:val="24"/>
          <w:rtl w:val="1"/>
        </w:rPr>
        <w:t>’</w:t>
      </w:r>
      <w:r>
        <w:rPr>
          <w:sz w:val="24"/>
          <w:szCs w:val="24"/>
          <w:rtl w:val="0"/>
          <w:lang w:val="en-US"/>
        </w:rPr>
        <w:t>ll explore today name the problem that Christ</w:t>
      </w:r>
      <w:r>
        <w:rPr>
          <w:sz w:val="24"/>
          <w:szCs w:val="24"/>
          <w:rtl w:val="1"/>
        </w:rPr>
        <w:t>’</w:t>
      </w:r>
      <w:r>
        <w:rPr>
          <w:sz w:val="24"/>
          <w:szCs w:val="24"/>
          <w:rtl w:val="0"/>
          <w:lang w:val="en-US"/>
        </w:rPr>
        <w:t xml:space="preserve">s death answers as the problem of sin. </w:t>
      </w:r>
      <w:r>
        <w:rPr>
          <w:sz w:val="24"/>
          <w:szCs w:val="24"/>
          <w:rtl w:val="0"/>
          <w:lang w:val="en-US"/>
        </w:rPr>
        <w:t xml:space="preserve">Adam Hamilton </w:t>
      </w:r>
      <w:r>
        <w:rPr>
          <w:sz w:val="24"/>
          <w:szCs w:val="24"/>
          <w:rtl w:val="0"/>
          <w:lang w:val="it-IT"/>
        </w:rPr>
        <w:t>Define</w:t>
      </w:r>
      <w:r>
        <w:rPr>
          <w:sz w:val="24"/>
          <w:szCs w:val="24"/>
          <w:rtl w:val="0"/>
          <w:lang w:val="en-US"/>
        </w:rPr>
        <w:t>d</w:t>
      </w:r>
      <w:r>
        <w:rPr>
          <w:sz w:val="24"/>
          <w:szCs w:val="24"/>
          <w:rtl w:val="0"/>
        </w:rPr>
        <w:t xml:space="preserve"> sin</w:t>
      </w:r>
      <w:r>
        <w:rPr>
          <w:sz w:val="24"/>
          <w:szCs w:val="24"/>
          <w:rtl w:val="0"/>
          <w:lang w:val="en-US"/>
        </w:rPr>
        <w:t xml:space="preserve"> in his book</w:t>
      </w:r>
      <w:r>
        <w:rPr>
          <w:sz w:val="24"/>
          <w:szCs w:val="24"/>
          <w:rtl w:val="0"/>
          <w:lang w:val="en-US"/>
        </w:rPr>
        <w:t>, using the Greek (hamartia)</w:t>
      </w:r>
      <w:r>
        <w:rPr>
          <w:sz w:val="24"/>
          <w:szCs w:val="24"/>
          <w:rtl w:val="0"/>
          <w:lang w:val="en-US"/>
        </w:rPr>
        <w:t>. He writes.</w:t>
      </w:r>
      <w:r>
        <w:rPr>
          <w:sz w:val="24"/>
          <w:szCs w:val="24"/>
          <w:rtl w:val="0"/>
        </w:rPr>
        <w:t xml:space="preserve"> </w:t>
      </w:r>
      <w:r>
        <w:rPr>
          <w:sz w:val="24"/>
          <w:szCs w:val="24"/>
          <w:rtl w:val="0"/>
          <w:lang w:val="en-US"/>
        </w:rPr>
        <w:t>"</w:t>
      </w:r>
      <w:r>
        <w:rPr>
          <w:sz w:val="24"/>
          <w:szCs w:val="24"/>
          <w:rtl w:val="0"/>
          <w:lang w:val="en-US"/>
        </w:rPr>
        <w:t>The New Testament was written in Greek, and the Greek word most often translated into English as sin is hamartia. The word appears 217 times in the New Testament. As you may know, it was originally an archery term, describing an archer</w:t>
      </w:r>
      <w:r>
        <w:rPr>
          <w:sz w:val="24"/>
          <w:szCs w:val="24"/>
          <w:rtl w:val="1"/>
        </w:rPr>
        <w:t>’</w:t>
      </w:r>
      <w:r>
        <w:rPr>
          <w:sz w:val="24"/>
          <w:szCs w:val="24"/>
          <w:rtl w:val="0"/>
          <w:lang w:val="en-US"/>
        </w:rPr>
        <w:t>s arrow missing the target.</w:t>
      </w:r>
    </w:p>
    <w:p>
      <w:pPr>
        <w:pStyle w:val="Body"/>
        <w:spacing w:line="480" w:lineRule="auto"/>
        <w:rPr>
          <w:sz w:val="24"/>
          <w:szCs w:val="24"/>
        </w:rPr>
      </w:pPr>
    </w:p>
    <w:p>
      <w:pPr>
        <w:pStyle w:val="Body"/>
        <w:spacing w:line="480" w:lineRule="auto"/>
        <w:rPr>
          <w:sz w:val="24"/>
          <w:szCs w:val="24"/>
        </w:rPr>
      </w:pPr>
      <w:r>
        <w:rPr>
          <w:sz w:val="24"/>
          <w:szCs w:val="24"/>
          <w:rtl w:val="0"/>
          <w:lang w:val="en-US"/>
        </w:rPr>
        <w:t>Long after it was first used by archers, philosophers and theologians found it to be a helpful term to describe the human condition. They recognized that we humans are like the archer</w:t>
      </w:r>
      <w:r>
        <w:rPr>
          <w:sz w:val="24"/>
          <w:szCs w:val="24"/>
          <w:rtl w:val="1"/>
        </w:rPr>
        <w:t>’</w:t>
      </w:r>
      <w:r>
        <w:rPr>
          <w:sz w:val="24"/>
          <w:szCs w:val="24"/>
          <w:rtl w:val="0"/>
          <w:lang w:val="en-US"/>
        </w:rPr>
        <w:t>s arrow that falls short, overshoots, or veers from its target." To sin is to miss God</w:t>
      </w:r>
      <w:r>
        <w:rPr>
          <w:sz w:val="24"/>
          <w:szCs w:val="24"/>
          <w:rtl w:val="1"/>
        </w:rPr>
        <w:t>’</w:t>
      </w:r>
      <w:r>
        <w:rPr>
          <w:sz w:val="24"/>
          <w:szCs w:val="24"/>
          <w:rtl w:val="0"/>
          <w:lang w:val="en-US"/>
        </w:rPr>
        <w:t>s targets.</w:t>
      </w:r>
    </w:p>
    <w:p>
      <w:pPr>
        <w:pStyle w:val="Body"/>
        <w:spacing w:line="480" w:lineRule="auto"/>
        <w:rPr>
          <w:sz w:val="24"/>
          <w:szCs w:val="24"/>
        </w:rPr>
      </w:pPr>
    </w:p>
    <w:p>
      <w:pPr>
        <w:pStyle w:val="Body"/>
        <w:spacing w:line="480" w:lineRule="auto"/>
        <w:rPr>
          <w:sz w:val="24"/>
          <w:szCs w:val="24"/>
        </w:rPr>
      </w:pPr>
      <w:r>
        <w:rPr>
          <w:sz w:val="24"/>
          <w:szCs w:val="24"/>
          <w:rtl w:val="0"/>
          <w:lang w:val="en-US"/>
        </w:rPr>
        <w:t>T</w:t>
      </w:r>
      <w:r>
        <w:rPr>
          <w:sz w:val="24"/>
          <w:szCs w:val="24"/>
          <w:rtl w:val="0"/>
          <w:lang w:val="en-US"/>
        </w:rPr>
        <w:t>he first atonement theory</w:t>
      </w:r>
      <w:r>
        <w:rPr>
          <w:sz w:val="24"/>
          <w:szCs w:val="24"/>
          <w:rtl w:val="0"/>
          <w:lang w:val="en-US"/>
        </w:rPr>
        <w:t xml:space="preserve"> that I want to explore is</w:t>
      </w:r>
      <w:r>
        <w:rPr>
          <w:sz w:val="24"/>
          <w:szCs w:val="24"/>
          <w:rtl w:val="0"/>
          <w:lang w:val="en-US"/>
        </w:rPr>
        <w:t xml:space="preserve">, Penal Substitutionary Atonement. </w:t>
      </w:r>
      <w:r>
        <w:rPr>
          <w:sz w:val="24"/>
          <w:szCs w:val="24"/>
          <w:rtl w:val="0"/>
          <w:lang w:val="en-US"/>
        </w:rPr>
        <w:t>This theory has</w:t>
      </w:r>
      <w:r>
        <w:rPr>
          <w:sz w:val="24"/>
          <w:szCs w:val="24"/>
          <w:rtl w:val="0"/>
          <w:lang w:val="en-US"/>
        </w:rPr>
        <w:t xml:space="preserve"> its flaws, </w:t>
      </w:r>
      <w:r>
        <w:rPr>
          <w:sz w:val="24"/>
          <w:szCs w:val="24"/>
          <w:rtl w:val="0"/>
          <w:lang w:val="en-US"/>
        </w:rPr>
        <w:t>but we will</w:t>
      </w:r>
      <w:r>
        <w:rPr>
          <w:sz w:val="24"/>
          <w:szCs w:val="24"/>
          <w:rtl w:val="0"/>
          <w:lang w:val="en-US"/>
        </w:rPr>
        <w:t xml:space="preserve"> also notic</w:t>
      </w:r>
      <w:r>
        <w:rPr>
          <w:sz w:val="24"/>
          <w:szCs w:val="24"/>
          <w:rtl w:val="0"/>
          <w:lang w:val="en-US"/>
        </w:rPr>
        <w:t>e</w:t>
      </w:r>
      <w:r>
        <w:rPr>
          <w:sz w:val="24"/>
          <w:szCs w:val="24"/>
          <w:rtl w:val="0"/>
          <w:lang w:val="en-US"/>
        </w:rPr>
        <w:t xml:space="preserve"> what we can learn from it.</w:t>
      </w:r>
      <w:r>
        <w:rPr>
          <w:sz w:val="24"/>
          <w:szCs w:val="24"/>
          <w:rtl w:val="0"/>
          <w:lang w:val="en-US"/>
        </w:rPr>
        <w:t xml:space="preserve"> I want to start by</w:t>
      </w:r>
      <w:r>
        <w:rPr>
          <w:sz w:val="24"/>
          <w:szCs w:val="24"/>
          <w:rtl w:val="0"/>
          <w:lang w:val="en-US"/>
        </w:rPr>
        <w:t xml:space="preserve"> ask</w:t>
      </w:r>
      <w:r>
        <w:rPr>
          <w:sz w:val="24"/>
          <w:szCs w:val="24"/>
          <w:rtl w:val="0"/>
          <w:lang w:val="en-US"/>
        </w:rPr>
        <w:t>ing</w:t>
      </w:r>
      <w:r>
        <w:rPr>
          <w:sz w:val="24"/>
          <w:szCs w:val="24"/>
          <w:rtl w:val="0"/>
        </w:rPr>
        <w:t xml:space="preserve"> </w:t>
      </w:r>
      <w:r>
        <w:rPr>
          <w:sz w:val="24"/>
          <w:szCs w:val="24"/>
          <w:rtl w:val="0"/>
          <w:lang w:val="en-US"/>
        </w:rPr>
        <w:t>you</w:t>
      </w:r>
      <w:r>
        <w:rPr>
          <w:sz w:val="24"/>
          <w:szCs w:val="24"/>
          <w:rtl w:val="0"/>
          <w:lang w:val="en-US"/>
        </w:rPr>
        <w:t xml:space="preserve"> to think about whether this is</w:t>
      </w:r>
      <w:r>
        <w:rPr>
          <w:sz w:val="24"/>
          <w:szCs w:val="24"/>
          <w:rtl w:val="0"/>
          <w:lang w:val="en-US"/>
        </w:rPr>
        <w:t xml:space="preserve"> a</w:t>
      </w:r>
      <w:r>
        <w:rPr>
          <w:sz w:val="24"/>
          <w:szCs w:val="24"/>
          <w:rtl w:val="0"/>
          <w:lang w:val="es-ES_tradnl"/>
        </w:rPr>
        <w:t xml:space="preserve"> familiar </w:t>
      </w:r>
      <w:r>
        <w:rPr>
          <w:sz w:val="24"/>
          <w:szCs w:val="24"/>
          <w:rtl w:val="0"/>
          <w:lang w:val="en-US"/>
        </w:rPr>
        <w:t>theory</w:t>
      </w:r>
      <w:r>
        <w:rPr>
          <w:sz w:val="24"/>
          <w:szCs w:val="24"/>
          <w:rtl w:val="0"/>
        </w:rPr>
        <w:t>.</w:t>
      </w:r>
      <w:r>
        <w:rPr>
          <w:sz w:val="24"/>
          <w:szCs w:val="24"/>
          <w:rtl w:val="0"/>
          <w:lang w:val="en-US"/>
        </w:rPr>
        <w:t xml:space="preserve"> (Jesus bearing our punishment)</w:t>
      </w:r>
      <w:r>
        <w:rPr>
          <w:sz w:val="24"/>
          <w:szCs w:val="24"/>
          <w:rtl w:val="0"/>
          <w:lang w:val="en-US"/>
        </w:rPr>
        <w:t xml:space="preserve"> This atonement theory is widely held among evangelicals, conservatives, and others. </w:t>
      </w:r>
      <w:r>
        <w:rPr>
          <w:sz w:val="24"/>
          <w:szCs w:val="24"/>
          <w:rtl w:val="0"/>
          <w:lang w:val="en-US"/>
        </w:rPr>
        <w:t xml:space="preserve">But </w:t>
      </w:r>
      <w:r>
        <w:rPr>
          <w:sz w:val="24"/>
          <w:szCs w:val="24"/>
          <w:rtl w:val="0"/>
          <w:lang w:val="en-US"/>
        </w:rPr>
        <w:t>How does it sit with you?</w:t>
      </w:r>
      <w:r>
        <w:rPr>
          <w:sz w:val="24"/>
          <w:szCs w:val="24"/>
          <w:rtl w:val="0"/>
          <w:lang w:val="en-US"/>
        </w:rPr>
        <w:t xml:space="preserve"> The </w:t>
      </w:r>
      <w:r>
        <w:rPr>
          <w:sz w:val="24"/>
          <w:szCs w:val="24"/>
          <w:rtl w:val="0"/>
          <w:lang w:val="en-US"/>
        </w:rPr>
        <w:t>Core idea</w:t>
      </w:r>
      <w:r>
        <w:rPr>
          <w:sz w:val="24"/>
          <w:szCs w:val="24"/>
          <w:rtl w:val="0"/>
          <w:lang w:val="en-US"/>
        </w:rPr>
        <w:t xml:space="preserve"> is that</w:t>
      </w:r>
      <w:r>
        <w:rPr>
          <w:sz w:val="24"/>
          <w:szCs w:val="24"/>
          <w:rtl w:val="0"/>
        </w:rPr>
        <w:t>: God</w:t>
      </w:r>
      <w:r>
        <w:rPr>
          <w:sz w:val="24"/>
          <w:szCs w:val="24"/>
          <w:rtl w:val="1"/>
        </w:rPr>
        <w:t>’</w:t>
      </w:r>
      <w:r>
        <w:rPr>
          <w:sz w:val="24"/>
          <w:szCs w:val="24"/>
          <w:rtl w:val="0"/>
          <w:lang w:val="en-US"/>
        </w:rPr>
        <w:t xml:space="preserve">s justice requires punishment for sin. </w:t>
      </w:r>
      <w:r>
        <w:rPr>
          <w:sz w:val="24"/>
          <w:szCs w:val="24"/>
          <w:rtl w:val="0"/>
          <w:lang w:val="en-US"/>
        </w:rPr>
        <w:t xml:space="preserve">And </w:t>
      </w:r>
      <w:r>
        <w:rPr>
          <w:sz w:val="24"/>
          <w:szCs w:val="24"/>
          <w:rtl w:val="0"/>
          <w:lang w:val="en-US"/>
        </w:rPr>
        <w:t xml:space="preserve">Jesus bears that punishment as our substitute. The upside is that it provides a clear answer to </w:t>
      </w:r>
      <w:r>
        <w:rPr>
          <w:sz w:val="24"/>
          <w:szCs w:val="24"/>
          <w:rtl w:val="1"/>
          <w:lang w:val="ar-SA" w:bidi="ar-SA"/>
        </w:rPr>
        <w:t>“</w:t>
      </w:r>
      <w:r>
        <w:rPr>
          <w:sz w:val="24"/>
          <w:szCs w:val="24"/>
          <w:rtl w:val="0"/>
          <w:lang w:val="en-US"/>
        </w:rPr>
        <w:t>Why did Jesus have to die?</w:t>
      </w:r>
      <w:r>
        <w:rPr>
          <w:sz w:val="24"/>
          <w:szCs w:val="24"/>
          <w:rtl w:val="0"/>
        </w:rPr>
        <w:t xml:space="preserve">” </w:t>
      </w:r>
      <w:r>
        <w:rPr>
          <w:sz w:val="24"/>
          <w:szCs w:val="24"/>
          <w:rtl w:val="0"/>
          <w:lang w:val="en-US"/>
        </w:rPr>
        <w:t xml:space="preserve">by highlighting our inability to pay our own penalty (or debt) to God. </w:t>
      </w:r>
      <w:r>
        <w:rPr>
          <w:sz w:val="24"/>
          <w:szCs w:val="24"/>
          <w:rtl w:val="0"/>
          <w:lang w:val="en-US"/>
        </w:rPr>
        <w:t>We know from</w:t>
      </w:r>
      <w:r>
        <w:rPr>
          <w:sz w:val="24"/>
          <w:szCs w:val="24"/>
          <w:rtl w:val="0"/>
          <w:lang w:val="en-US"/>
        </w:rPr>
        <w:t xml:space="preserve"> theological grounding, that no mortal could suffer for the sins of the world, so God offers up his Son in our place.</w:t>
      </w:r>
      <w:r>
        <w:rPr>
          <w:sz w:val="24"/>
          <w:szCs w:val="24"/>
          <w:rtl w:val="0"/>
          <w:lang w:val="en-US"/>
        </w:rPr>
        <w:t xml:space="preserve"> </w:t>
      </w:r>
      <w:r>
        <w:rPr>
          <w:sz w:val="24"/>
          <w:szCs w:val="24"/>
          <w:rtl w:val="0"/>
          <w:lang w:val="en-US"/>
        </w:rPr>
        <w:t>The downside is that, as many theologians have pointed out, the penal/penalty part of this theory is in many ways inconsistent with Scripture and the character of God. Jesus</w:t>
      </w:r>
      <w:r>
        <w:rPr>
          <w:sz w:val="24"/>
          <w:szCs w:val="24"/>
          <w:rtl w:val="1"/>
        </w:rPr>
        <w:t xml:space="preserve">’ </w:t>
      </w:r>
      <w:r>
        <w:rPr>
          <w:sz w:val="24"/>
          <w:szCs w:val="24"/>
          <w:rtl w:val="0"/>
          <w:lang w:val="en-US"/>
        </w:rPr>
        <w:t>death as a way to appease God</w:t>
      </w:r>
      <w:r>
        <w:rPr>
          <w:sz w:val="24"/>
          <w:szCs w:val="24"/>
          <w:rtl w:val="1"/>
        </w:rPr>
        <w:t>’</w:t>
      </w:r>
      <w:r>
        <w:rPr>
          <w:sz w:val="24"/>
          <w:szCs w:val="24"/>
          <w:rtl w:val="0"/>
          <w:lang w:val="en-US"/>
        </w:rPr>
        <w:t>s anger seems contrary to Jesus</w:t>
      </w:r>
      <w:r>
        <w:rPr>
          <w:sz w:val="24"/>
          <w:szCs w:val="24"/>
          <w:rtl w:val="1"/>
        </w:rPr>
        <w:t xml:space="preserve">’ </w:t>
      </w:r>
      <w:r>
        <w:rPr>
          <w:sz w:val="24"/>
          <w:szCs w:val="24"/>
          <w:rtl w:val="0"/>
          <w:lang w:val="en-US"/>
        </w:rPr>
        <w:t>message to be slow to anger. God punishing the only innocent person to ever live seems counter to God</w:t>
      </w:r>
      <w:r>
        <w:rPr>
          <w:sz w:val="24"/>
          <w:szCs w:val="24"/>
          <w:rtl w:val="1"/>
        </w:rPr>
        <w:t>’</w:t>
      </w:r>
      <w:r>
        <w:rPr>
          <w:sz w:val="24"/>
          <w:szCs w:val="24"/>
          <w:rtl w:val="0"/>
          <w:lang w:val="en-US"/>
        </w:rPr>
        <w:t xml:space="preserve">s justice. Must God only forgive by administering a punishment upon someone? New Testament scholar and Anglican Bishop N. T. Wright, reflecting on the questions raised by penal substitutionary atonement, notes, </w:t>
      </w:r>
      <w:r>
        <w:rPr>
          <w:sz w:val="24"/>
          <w:szCs w:val="24"/>
          <w:rtl w:val="1"/>
          <w:lang w:val="ar-SA" w:bidi="ar-SA"/>
        </w:rPr>
        <w:t>“</w:t>
      </w:r>
      <w:r>
        <w:rPr>
          <w:sz w:val="24"/>
          <w:szCs w:val="24"/>
          <w:rtl w:val="0"/>
          <w:lang w:val="en-US"/>
        </w:rPr>
        <w:t xml:space="preserve">We have taken John 3:16, </w:t>
      </w:r>
      <w:r>
        <w:rPr>
          <w:sz w:val="24"/>
          <w:szCs w:val="24"/>
          <w:rtl w:val="1"/>
        </w:rPr>
        <w:t>‘</w:t>
      </w:r>
      <w:r>
        <w:rPr>
          <w:sz w:val="24"/>
          <w:szCs w:val="24"/>
          <w:rtl w:val="0"/>
          <w:lang w:val="en-US"/>
        </w:rPr>
        <w:t>God so loved the world that he gave his only begotten Son,</w:t>
      </w:r>
      <w:r>
        <w:rPr>
          <w:sz w:val="24"/>
          <w:szCs w:val="24"/>
          <w:rtl w:val="1"/>
        </w:rPr>
        <w:t xml:space="preserve">’ </w:t>
      </w:r>
      <w:r>
        <w:rPr>
          <w:sz w:val="24"/>
          <w:szCs w:val="24"/>
          <w:rtl w:val="0"/>
          <w:lang w:val="en-US"/>
        </w:rPr>
        <w:t>and what people have heard is that God so hated the world that he killed his only begotten Son.</w:t>
      </w:r>
      <w:r>
        <w:rPr>
          <w:sz w:val="24"/>
          <w:szCs w:val="24"/>
          <w:rtl w:val="0"/>
          <w:lang w:val="en-US"/>
        </w:rPr>
        <w:t xml:space="preserve"> </w:t>
      </w:r>
      <w:r>
        <w:rPr>
          <w:sz w:val="24"/>
          <w:szCs w:val="24"/>
          <w:rtl w:val="0"/>
          <w:lang w:val="en-US"/>
        </w:rPr>
        <w:t>At its heart, this theory causes us to ask, what kind of God do we worship? Does penal substitutionary atonement bring us closer to any answer that satisfies our hungry hearts, or further away?</w:t>
      </w:r>
      <w:r>
        <w:rPr>
          <w:sz w:val="24"/>
          <w:szCs w:val="24"/>
          <w:rtl w:val="0"/>
          <w:lang w:val="en-US"/>
        </w:rPr>
        <w:t xml:space="preserve"> Have not we been taught that</w:t>
      </w:r>
      <w:r>
        <w:rPr>
          <w:sz w:val="24"/>
          <w:szCs w:val="24"/>
          <w:rtl w:val="0"/>
        </w:rPr>
        <w:t xml:space="preserve"> God</w:t>
      </w:r>
      <w:r>
        <w:rPr>
          <w:sz w:val="24"/>
          <w:szCs w:val="24"/>
          <w:rtl w:val="1"/>
        </w:rPr>
        <w:t>’</w:t>
      </w:r>
      <w:r>
        <w:rPr>
          <w:sz w:val="24"/>
          <w:szCs w:val="24"/>
          <w:rtl w:val="0"/>
          <w:lang w:val="en-US"/>
        </w:rPr>
        <w:t>s mercy and forgiveness are gifts, offered to us without price</w:t>
      </w:r>
      <w:r>
        <w:rPr>
          <w:sz w:val="24"/>
          <w:szCs w:val="24"/>
          <w:rtl w:val="0"/>
          <w:lang w:val="en-US"/>
        </w:rPr>
        <w:t xml:space="preserve">? </w:t>
      </w:r>
      <w:r>
        <w:rPr>
          <w:sz w:val="24"/>
          <w:szCs w:val="24"/>
          <w:rtl w:val="0"/>
          <w:lang w:val="en-US"/>
        </w:rPr>
        <w:t>And yet, even this theory can teach us something. What if Christ</w:t>
      </w:r>
      <w:r>
        <w:rPr>
          <w:sz w:val="24"/>
          <w:szCs w:val="24"/>
          <w:rtl w:val="1"/>
        </w:rPr>
        <w:t>’</w:t>
      </w:r>
      <w:r>
        <w:rPr>
          <w:sz w:val="24"/>
          <w:szCs w:val="24"/>
          <w:rtl w:val="0"/>
          <w:lang w:val="en-US"/>
        </w:rPr>
        <w:t xml:space="preserve">s death was not something he needed to satisfy a wrathful God, but rather something we needed in order to understand we are truly forgiven? </w:t>
      </w:r>
      <w:r>
        <w:rPr>
          <w:sz w:val="24"/>
          <w:szCs w:val="24"/>
          <w:rtl w:val="0"/>
          <w:lang w:val="en-US"/>
        </w:rPr>
        <w:t xml:space="preserve">See </w:t>
      </w:r>
      <w:r>
        <w:rPr>
          <w:sz w:val="24"/>
          <w:szCs w:val="24"/>
          <w:rtl w:val="0"/>
          <w:lang w:val="en-US"/>
        </w:rPr>
        <w:t xml:space="preserve">How </w:t>
      </w:r>
      <w:r>
        <w:rPr>
          <w:sz w:val="24"/>
          <w:szCs w:val="24"/>
          <w:rtl w:val="0"/>
          <w:lang w:val="en-US"/>
        </w:rPr>
        <w:t>this</w:t>
      </w:r>
      <w:r>
        <w:rPr>
          <w:sz w:val="24"/>
          <w:szCs w:val="24"/>
          <w:rtl w:val="0"/>
          <w:lang w:val="en-US"/>
        </w:rPr>
        <w:t xml:space="preserve"> shift in perspective change</w:t>
      </w:r>
      <w:r>
        <w:rPr>
          <w:sz w:val="24"/>
          <w:szCs w:val="24"/>
          <w:rtl w:val="0"/>
          <w:lang w:val="en-US"/>
        </w:rPr>
        <w:t>s</w:t>
      </w:r>
      <w:r>
        <w:rPr>
          <w:sz w:val="24"/>
          <w:szCs w:val="24"/>
          <w:rtl w:val="0"/>
          <w:lang w:val="en-US"/>
        </w:rPr>
        <w:t xml:space="preserve"> the message God is giving us, and through us</w:t>
      </w:r>
      <w:r>
        <w:rPr>
          <w:sz w:val="24"/>
          <w:szCs w:val="24"/>
          <w:rtl w:val="0"/>
          <w:lang w:val="en-US"/>
        </w:rPr>
        <w:t>.</w:t>
      </w:r>
      <w:r>
        <w:rPr>
          <w:sz w:val="24"/>
          <w:szCs w:val="24"/>
          <w:rtl w:val="0"/>
          <w:lang w:val="en-US"/>
        </w:rPr>
        <w:t xml:space="preserve"> The cross is not a transaction God needed, but a message we needed: that sin is serious, grace is costly, and forgiveness is real.</w:t>
      </w:r>
      <w:r>
        <w:rPr>
          <w:sz w:val="24"/>
          <w:szCs w:val="24"/>
          <w:rtl w:val="0"/>
          <w:lang w:val="en-US"/>
        </w:rPr>
        <w:t xml:space="preserve"> Can I get an amen?</w:t>
      </w:r>
    </w:p>
    <w:p>
      <w:pPr>
        <w:pStyle w:val="Body"/>
        <w:spacing w:line="480" w:lineRule="auto"/>
        <w:rPr>
          <w:sz w:val="24"/>
          <w:szCs w:val="24"/>
        </w:rPr>
      </w:pPr>
    </w:p>
    <w:p>
      <w:pPr>
        <w:pStyle w:val="Body"/>
        <w:spacing w:line="480" w:lineRule="auto"/>
        <w:rPr>
          <w:sz w:val="24"/>
          <w:szCs w:val="24"/>
        </w:rPr>
      </w:pPr>
      <w:r>
        <w:rPr>
          <w:sz w:val="24"/>
          <w:szCs w:val="24"/>
          <w:rtl w:val="0"/>
          <w:lang w:val="en-US"/>
        </w:rPr>
        <w:t>T</w:t>
      </w:r>
      <w:r>
        <w:rPr>
          <w:sz w:val="24"/>
          <w:szCs w:val="24"/>
          <w:rtl w:val="0"/>
          <w:lang w:val="en-US"/>
        </w:rPr>
        <w:t xml:space="preserve">he other atonement theory of the day, Sacrificial Atoning Offering, </w:t>
      </w:r>
      <w:r>
        <w:rPr>
          <w:sz w:val="24"/>
          <w:szCs w:val="24"/>
          <w:rtl w:val="0"/>
          <w:lang w:val="en-US"/>
        </w:rPr>
        <w:t xml:space="preserve">can be seen </w:t>
      </w:r>
      <w:r>
        <w:rPr>
          <w:sz w:val="24"/>
          <w:szCs w:val="24"/>
          <w:rtl w:val="0"/>
          <w:lang w:val="en-US"/>
        </w:rPr>
        <w:t>as a corollary to the previous theory</w:t>
      </w:r>
      <w:r>
        <w:rPr>
          <w:sz w:val="24"/>
          <w:szCs w:val="24"/>
          <w:rtl w:val="0"/>
          <w:lang w:val="en-US"/>
        </w:rPr>
        <w:t xml:space="preserve"> of penal substitution</w:t>
      </w:r>
      <w:r>
        <w:rPr>
          <w:sz w:val="24"/>
          <w:szCs w:val="24"/>
          <w:rtl w:val="0"/>
        </w:rPr>
        <w:t xml:space="preserve">. </w:t>
      </w:r>
      <w:r>
        <w:rPr>
          <w:sz w:val="24"/>
          <w:szCs w:val="24"/>
          <w:rtl w:val="0"/>
          <w:lang w:val="en-US"/>
        </w:rPr>
        <w:t>T</w:t>
      </w:r>
      <w:r>
        <w:rPr>
          <w:sz w:val="24"/>
          <w:szCs w:val="24"/>
          <w:rtl w:val="0"/>
          <w:lang w:val="en-US"/>
        </w:rPr>
        <w:t>his theory is in better alignment with who God shows Godself to be.</w:t>
      </w:r>
      <w:r>
        <w:rPr>
          <w:sz w:val="24"/>
          <w:szCs w:val="24"/>
          <w:rtl w:val="0"/>
          <w:lang w:val="en-US"/>
        </w:rPr>
        <w:t xml:space="preserve"> T</w:t>
      </w:r>
      <w:r>
        <w:rPr>
          <w:sz w:val="24"/>
          <w:szCs w:val="24"/>
          <w:rtl w:val="0"/>
          <w:lang w:val="en-US"/>
        </w:rPr>
        <w:t xml:space="preserve">he theory of Sacrificial Atoning Offering </w:t>
      </w:r>
      <w:r>
        <w:rPr>
          <w:sz w:val="24"/>
          <w:szCs w:val="24"/>
          <w:rtl w:val="0"/>
          <w:lang w:val="en-US"/>
        </w:rPr>
        <w:t>i</w:t>
      </w:r>
      <w:r>
        <w:rPr>
          <w:sz w:val="24"/>
          <w:szCs w:val="24"/>
          <w:rtl w:val="0"/>
          <w:lang w:val="en-US"/>
        </w:rPr>
        <w:t xml:space="preserve">s an alternative theory that connects the cross with atoning sin and guilt, but shifts the focus from punishment to sacrificial offering. </w:t>
      </w:r>
      <w:r>
        <w:rPr>
          <w:sz w:val="24"/>
          <w:szCs w:val="24"/>
          <w:rtl w:val="0"/>
          <w:lang w:val="en-US"/>
        </w:rPr>
        <w:t>Remember</w:t>
      </w:r>
      <w:r>
        <w:rPr>
          <w:sz w:val="24"/>
          <w:szCs w:val="24"/>
          <w:rtl w:val="0"/>
          <w:lang w:val="en-US"/>
        </w:rPr>
        <w:t xml:space="preserve"> the ancient Jewish practice of sacrificial offerings to God. </w:t>
      </w:r>
      <w:r>
        <w:rPr>
          <w:sz w:val="24"/>
          <w:szCs w:val="24"/>
          <w:rtl w:val="0"/>
          <w:lang w:val="en-US"/>
        </w:rPr>
        <w:t>This is from</w:t>
      </w:r>
      <w:r>
        <w:rPr>
          <w:sz w:val="24"/>
          <w:szCs w:val="24"/>
          <w:rtl w:val="0"/>
          <w:lang w:val="en-US"/>
        </w:rPr>
        <w:t xml:space="preserve"> Leviticus 16:2-22</w:t>
      </w:r>
      <w:r>
        <w:rPr>
          <w:sz w:val="24"/>
          <w:szCs w:val="24"/>
          <w:rtl w:val="0"/>
          <w:lang w:val="en-US"/>
        </w:rPr>
        <w:t>:</w:t>
      </w:r>
    </w:p>
    <w:p>
      <w:pPr>
        <w:pStyle w:val="Body"/>
        <w:spacing w:line="480" w:lineRule="auto"/>
        <w:rPr>
          <w:sz w:val="24"/>
          <w:szCs w:val="24"/>
        </w:rPr>
      </w:pPr>
    </w:p>
    <w:p>
      <w:pPr>
        <w:pStyle w:val="Body"/>
        <w:spacing w:line="480" w:lineRule="auto"/>
        <w:rPr>
          <w:b w:val="1"/>
          <w:bCs w:val="1"/>
          <w:sz w:val="24"/>
          <w:szCs w:val="24"/>
        </w:rPr>
      </w:pPr>
      <w:r>
        <w:rPr>
          <w:b w:val="1"/>
          <w:bCs w:val="1"/>
          <w:sz w:val="24"/>
          <w:szCs w:val="24"/>
          <w:rtl w:val="0"/>
          <w:lang w:val="en-US"/>
        </w:rPr>
        <w:t>Leviticus 16:2-22</w:t>
      </w:r>
      <w:r>
        <w:rPr>
          <w:b w:val="1"/>
          <w:bCs w:val="1"/>
          <w:sz w:val="24"/>
          <w:szCs w:val="24"/>
          <w:rtl w:val="0"/>
          <w:lang w:val="en-US"/>
        </w:rPr>
        <w:t xml:space="preserve">, </w:t>
      </w:r>
      <w:r>
        <w:rPr>
          <w:b w:val="1"/>
          <w:bCs w:val="1"/>
          <w:sz w:val="24"/>
          <w:szCs w:val="24"/>
          <w:rtl w:val="0"/>
          <w:lang w:val="en-US"/>
        </w:rPr>
        <w:t>The Message</w:t>
      </w:r>
      <w:r>
        <w:rPr>
          <w:b w:val="1"/>
          <w:bCs w:val="1"/>
          <w:sz w:val="24"/>
          <w:szCs w:val="24"/>
          <w:rtl w:val="0"/>
          <w:lang w:val="en-US"/>
        </w:rPr>
        <w:t xml:space="preserve">, </w:t>
      </w:r>
      <w:r>
        <w:rPr>
          <w:b w:val="1"/>
          <w:bCs w:val="1"/>
          <w:sz w:val="24"/>
          <w:szCs w:val="24"/>
          <w:rtl w:val="0"/>
          <w:lang w:val="en-US"/>
        </w:rPr>
        <w:t>The Day of Atonement</w:t>
      </w:r>
    </w:p>
    <w:p>
      <w:pPr>
        <w:pStyle w:val="Body"/>
        <w:spacing w:line="480" w:lineRule="auto"/>
        <w:rPr>
          <w:sz w:val="24"/>
          <w:szCs w:val="24"/>
        </w:rPr>
      </w:pPr>
    </w:p>
    <w:p>
      <w:pPr>
        <w:pStyle w:val="Body"/>
        <w:spacing w:line="480" w:lineRule="auto"/>
        <w:rPr>
          <w:sz w:val="24"/>
          <w:szCs w:val="24"/>
        </w:rPr>
      </w:pPr>
      <w:r>
        <w:rPr>
          <w:sz w:val="24"/>
          <w:szCs w:val="24"/>
          <w:rtl w:val="0"/>
          <w:lang w:val="en-US"/>
        </w:rPr>
        <w:t>16 1-2 After the death of Aaron</w:t>
      </w:r>
      <w:r>
        <w:rPr>
          <w:sz w:val="24"/>
          <w:szCs w:val="24"/>
          <w:rtl w:val="1"/>
        </w:rPr>
        <w:t>’</w:t>
      </w:r>
      <w:r>
        <w:rPr>
          <w:sz w:val="24"/>
          <w:szCs w:val="24"/>
          <w:rtl w:val="0"/>
          <w:lang w:val="en-US"/>
        </w:rPr>
        <w:t>s two sons</w:t>
      </w:r>
      <w:r>
        <w:rPr>
          <w:sz w:val="24"/>
          <w:szCs w:val="24"/>
          <w:rtl w:val="0"/>
          <w:lang w:val="en-US"/>
        </w:rPr>
        <w:t>—</w:t>
      </w:r>
      <w:r>
        <w:rPr>
          <w:sz w:val="24"/>
          <w:szCs w:val="24"/>
          <w:rtl w:val="0"/>
          <w:lang w:val="en-US"/>
        </w:rPr>
        <w:t>they died when they came before God with strange fire</w:t>
      </w:r>
      <w:r>
        <w:rPr>
          <w:sz w:val="24"/>
          <w:szCs w:val="24"/>
          <w:rtl w:val="0"/>
          <w:lang w:val="en-US"/>
        </w:rPr>
        <w:t>—</w:t>
      </w:r>
      <w:r>
        <w:rPr>
          <w:sz w:val="24"/>
          <w:szCs w:val="24"/>
          <w:rtl w:val="0"/>
          <w:lang w:val="en-US"/>
        </w:rPr>
        <w:t xml:space="preserve">God spoke to Moses: </w:t>
      </w:r>
      <w:r>
        <w:rPr>
          <w:sz w:val="24"/>
          <w:szCs w:val="24"/>
          <w:rtl w:val="1"/>
          <w:lang w:val="ar-SA" w:bidi="ar-SA"/>
        </w:rPr>
        <w:t>“</w:t>
      </w:r>
      <w:r>
        <w:rPr>
          <w:sz w:val="24"/>
          <w:szCs w:val="24"/>
          <w:rtl w:val="0"/>
          <w:lang w:val="en-US"/>
        </w:rPr>
        <w:t>Tell your brother Aaron not to enter into the Holy of Holies, barging inside the curtain that</w:t>
      </w:r>
      <w:r>
        <w:rPr>
          <w:sz w:val="24"/>
          <w:szCs w:val="24"/>
          <w:rtl w:val="1"/>
        </w:rPr>
        <w:t>’</w:t>
      </w:r>
      <w:r>
        <w:rPr>
          <w:sz w:val="24"/>
          <w:szCs w:val="24"/>
          <w:rtl w:val="0"/>
          <w:lang w:val="en-US"/>
        </w:rPr>
        <w:t>s before the Atonement-Cover on the Chest whenever he feels like it, lest he die, because I am present in the Cloud over the Atonement-Cover.</w:t>
      </w:r>
    </w:p>
    <w:p>
      <w:pPr>
        <w:pStyle w:val="Body"/>
        <w:spacing w:line="480" w:lineRule="auto"/>
        <w:rPr>
          <w:sz w:val="24"/>
          <w:szCs w:val="24"/>
        </w:rPr>
      </w:pPr>
    </w:p>
    <w:p>
      <w:pPr>
        <w:pStyle w:val="Body"/>
        <w:spacing w:line="480" w:lineRule="auto"/>
        <w:rPr>
          <w:sz w:val="24"/>
          <w:szCs w:val="24"/>
        </w:rPr>
      </w:pPr>
      <w:r>
        <w:rPr>
          <w:sz w:val="24"/>
          <w:szCs w:val="24"/>
          <w:rtl w:val="0"/>
        </w:rPr>
        <w:t xml:space="preserve">3-5 </w:t>
      </w:r>
      <w:r>
        <w:rPr>
          <w:sz w:val="24"/>
          <w:szCs w:val="24"/>
          <w:rtl w:val="1"/>
          <w:lang w:val="ar-SA" w:bidi="ar-SA"/>
        </w:rPr>
        <w:t>“</w:t>
      </w:r>
      <w:r>
        <w:rPr>
          <w:sz w:val="24"/>
          <w:szCs w:val="24"/>
          <w:rtl w:val="0"/>
          <w:lang w:val="en-US"/>
        </w:rPr>
        <w:t>This is the procedure for Aaron when he enters the Holy Place: He will bring a young bull for an Absolution-Offering and a ram for a Whole-Burnt-Offering; he will put on the holy linen tunic and the linen underwear, tie the linen sash around him, and put on the linen turban. These are the sacred vestments so he must bathe himself with water before he puts them on. Then from the Israelite community he will bring two male goats for an Absolution-Offering and a Whole-Burnt-Offering.</w:t>
      </w:r>
    </w:p>
    <w:p>
      <w:pPr>
        <w:pStyle w:val="Body"/>
        <w:spacing w:line="480" w:lineRule="auto"/>
        <w:rPr>
          <w:sz w:val="24"/>
          <w:szCs w:val="24"/>
        </w:rPr>
      </w:pPr>
    </w:p>
    <w:p>
      <w:pPr>
        <w:pStyle w:val="Body"/>
        <w:spacing w:line="480" w:lineRule="auto"/>
        <w:rPr>
          <w:sz w:val="24"/>
          <w:szCs w:val="24"/>
        </w:rPr>
      </w:pPr>
      <w:r>
        <w:rPr>
          <w:sz w:val="24"/>
          <w:szCs w:val="24"/>
          <w:rtl w:val="0"/>
        </w:rPr>
        <w:t xml:space="preserve">6-10 </w:t>
      </w:r>
      <w:r>
        <w:rPr>
          <w:sz w:val="24"/>
          <w:szCs w:val="24"/>
          <w:rtl w:val="1"/>
          <w:lang w:val="ar-SA" w:bidi="ar-SA"/>
        </w:rPr>
        <w:t>“</w:t>
      </w:r>
      <w:r>
        <w:rPr>
          <w:sz w:val="24"/>
          <w:szCs w:val="24"/>
          <w:rtl w:val="0"/>
          <w:lang w:val="en-US"/>
        </w:rPr>
        <w:t>Aaron will offer the bull for his own Absolution-Offering in order to make atonement for himself and his household. Then he will set the two goats before God at the entrance to the Tent of Meeting and cast lots over the two goats, one lot for God and the other lot for Azazel. He will offer the goat on which the lot to God falls as an Absolution-Offering. The goat on which the lot for Azazel falls will be sent out into the wilderness to Azazel to make atonement.</w:t>
      </w:r>
    </w:p>
    <w:p>
      <w:pPr>
        <w:pStyle w:val="Body"/>
        <w:spacing w:line="480" w:lineRule="auto"/>
        <w:rPr>
          <w:sz w:val="24"/>
          <w:szCs w:val="24"/>
        </w:rPr>
      </w:pPr>
    </w:p>
    <w:p>
      <w:pPr>
        <w:pStyle w:val="Body"/>
        <w:spacing w:line="480" w:lineRule="auto"/>
        <w:rPr>
          <w:sz w:val="24"/>
          <w:szCs w:val="24"/>
        </w:rPr>
      </w:pPr>
      <w:r>
        <w:rPr>
          <w:sz w:val="24"/>
          <w:szCs w:val="24"/>
          <w:rtl w:val="0"/>
        </w:rPr>
        <w:t xml:space="preserve">11-14 </w:t>
      </w:r>
      <w:r>
        <w:rPr>
          <w:sz w:val="24"/>
          <w:szCs w:val="24"/>
          <w:rtl w:val="1"/>
          <w:lang w:val="ar-SA" w:bidi="ar-SA"/>
        </w:rPr>
        <w:t>“</w:t>
      </w:r>
      <w:r>
        <w:rPr>
          <w:sz w:val="24"/>
          <w:szCs w:val="24"/>
          <w:rtl w:val="0"/>
          <w:lang w:val="en-US"/>
        </w:rPr>
        <w:t>Aaron will present his bull for an Absolution-Offering to make atonement for himself and his household. He will slaughter his bull for the Absolution-Offering. He will take a censer full of burning coals from the Altar before God and two handfuls of finely ground aromatic incense and bring them inside the curtain and put the incense on the fire before God; the smoke of the incense will cover the Atonement-Cover which is over The Testimony so that he doesn</w:t>
      </w:r>
      <w:r>
        <w:rPr>
          <w:sz w:val="24"/>
          <w:szCs w:val="24"/>
          <w:rtl w:val="1"/>
        </w:rPr>
        <w:t>’</w:t>
      </w:r>
      <w:r>
        <w:rPr>
          <w:sz w:val="24"/>
          <w:szCs w:val="24"/>
          <w:rtl w:val="0"/>
          <w:lang w:val="en-US"/>
        </w:rPr>
        <w:t>t die. He will take some of the bull</w:t>
      </w:r>
      <w:r>
        <w:rPr>
          <w:sz w:val="24"/>
          <w:szCs w:val="24"/>
          <w:rtl w:val="1"/>
        </w:rPr>
        <w:t>’</w:t>
      </w:r>
      <w:r>
        <w:rPr>
          <w:sz w:val="24"/>
          <w:szCs w:val="24"/>
          <w:rtl w:val="0"/>
          <w:lang w:val="en-US"/>
        </w:rPr>
        <w:t>s blood and sprinkle it with his finger on the front of the Atonement-Cover, then sprinkle the blood before the Atonement-Cover seven times.</w:t>
      </w:r>
    </w:p>
    <w:p>
      <w:pPr>
        <w:pStyle w:val="Body"/>
        <w:spacing w:line="480" w:lineRule="auto"/>
        <w:rPr>
          <w:sz w:val="24"/>
          <w:szCs w:val="24"/>
        </w:rPr>
      </w:pPr>
    </w:p>
    <w:p>
      <w:pPr>
        <w:pStyle w:val="Body"/>
        <w:spacing w:line="480" w:lineRule="auto"/>
        <w:rPr>
          <w:sz w:val="24"/>
          <w:szCs w:val="24"/>
        </w:rPr>
      </w:pPr>
      <w:r>
        <w:rPr>
          <w:sz w:val="24"/>
          <w:szCs w:val="24"/>
          <w:rtl w:val="0"/>
          <w:lang w:val="ru-RU"/>
        </w:rPr>
        <w:t xml:space="preserve">15-17 </w:t>
      </w:r>
      <w:r>
        <w:rPr>
          <w:sz w:val="24"/>
          <w:szCs w:val="24"/>
          <w:rtl w:val="1"/>
          <w:lang w:val="ar-SA" w:bidi="ar-SA"/>
        </w:rPr>
        <w:t>“</w:t>
      </w:r>
      <w:r>
        <w:rPr>
          <w:sz w:val="24"/>
          <w:szCs w:val="24"/>
          <w:rtl w:val="0"/>
          <w:lang w:val="en-US"/>
        </w:rPr>
        <w:t>Next he will slaughter the goat designated as the Absolution-Offering for the people and bring the blood inside the curtain. He will repeat what he does with the bull</w:t>
      </w:r>
      <w:r>
        <w:rPr>
          <w:sz w:val="24"/>
          <w:szCs w:val="24"/>
          <w:rtl w:val="1"/>
        </w:rPr>
        <w:t>’</w:t>
      </w:r>
      <w:r>
        <w:rPr>
          <w:sz w:val="24"/>
          <w:szCs w:val="24"/>
          <w:rtl w:val="0"/>
          <w:lang w:val="en-US"/>
        </w:rPr>
        <w:t>s blood, sprinkling it on and before the Atonement-Cover. In this way he will make atonement for the Holy of Holies because of the uncleannesses of the Israelites, their acts of rebellion, and all their other sins. He will do the same thing for the Tent of Meeting which dwells among the people in the midst of their uncleanness. There is to be no one in the Tent of Meeting from the time Aaron goes in to make atonement in the Holy of Holies until he comes out, having made atonement for himself, his household, and the whole community of Israel.</w:t>
      </w:r>
    </w:p>
    <w:p>
      <w:pPr>
        <w:pStyle w:val="Body"/>
        <w:spacing w:line="480" w:lineRule="auto"/>
        <w:rPr>
          <w:sz w:val="24"/>
          <w:szCs w:val="24"/>
        </w:rPr>
      </w:pPr>
    </w:p>
    <w:p>
      <w:pPr>
        <w:pStyle w:val="Body"/>
        <w:spacing w:line="480" w:lineRule="auto"/>
        <w:rPr>
          <w:sz w:val="24"/>
          <w:szCs w:val="24"/>
        </w:rPr>
      </w:pPr>
      <w:r>
        <w:rPr>
          <w:sz w:val="24"/>
          <w:szCs w:val="24"/>
          <w:rtl w:val="0"/>
        </w:rPr>
        <w:t xml:space="preserve">18-19 </w:t>
      </w:r>
      <w:r>
        <w:rPr>
          <w:sz w:val="24"/>
          <w:szCs w:val="24"/>
          <w:rtl w:val="1"/>
          <w:lang w:val="ar-SA" w:bidi="ar-SA"/>
        </w:rPr>
        <w:t>“</w:t>
      </w:r>
      <w:r>
        <w:rPr>
          <w:sz w:val="24"/>
          <w:szCs w:val="24"/>
          <w:rtl w:val="0"/>
          <w:lang w:val="en-US"/>
        </w:rPr>
        <w:t>Then he will come out to the Altar that is before God and make atonement for it. He will take some of the bull</w:t>
      </w:r>
      <w:r>
        <w:rPr>
          <w:sz w:val="24"/>
          <w:szCs w:val="24"/>
          <w:rtl w:val="1"/>
        </w:rPr>
        <w:t>’</w:t>
      </w:r>
      <w:r>
        <w:rPr>
          <w:sz w:val="24"/>
          <w:szCs w:val="24"/>
          <w:rtl w:val="0"/>
          <w:lang w:val="en-US"/>
        </w:rPr>
        <w:t>s blood and some of the goat</w:t>
      </w:r>
      <w:r>
        <w:rPr>
          <w:sz w:val="24"/>
          <w:szCs w:val="24"/>
          <w:rtl w:val="1"/>
        </w:rPr>
        <w:t>’</w:t>
      </w:r>
      <w:r>
        <w:rPr>
          <w:sz w:val="24"/>
          <w:szCs w:val="24"/>
          <w:rtl w:val="0"/>
          <w:lang w:val="en-US"/>
        </w:rPr>
        <w:t>s blood and smear it all around the four horns of the Altar. With his finger he will sprinkle some of the blood on it seven times to purify and consecrate it from the uncleannesses of the Israelites.</w:t>
      </w:r>
    </w:p>
    <w:p>
      <w:pPr>
        <w:pStyle w:val="Body"/>
        <w:spacing w:line="480" w:lineRule="auto"/>
        <w:rPr>
          <w:sz w:val="24"/>
          <w:szCs w:val="24"/>
        </w:rPr>
      </w:pPr>
    </w:p>
    <w:p>
      <w:pPr>
        <w:pStyle w:val="Body"/>
        <w:spacing w:line="480" w:lineRule="auto"/>
        <w:rPr>
          <w:sz w:val="24"/>
          <w:szCs w:val="24"/>
        </w:rPr>
      </w:pPr>
      <w:r>
        <w:rPr>
          <w:sz w:val="24"/>
          <w:szCs w:val="24"/>
          <w:rtl w:val="0"/>
        </w:rPr>
        <w:t xml:space="preserve">20-22 </w:t>
      </w:r>
      <w:r>
        <w:rPr>
          <w:sz w:val="24"/>
          <w:szCs w:val="24"/>
          <w:rtl w:val="1"/>
          <w:lang w:val="ar-SA" w:bidi="ar-SA"/>
        </w:rPr>
        <w:t>“</w:t>
      </w:r>
      <w:r>
        <w:rPr>
          <w:sz w:val="24"/>
          <w:szCs w:val="24"/>
          <w:rtl w:val="0"/>
          <w:lang w:val="en-US"/>
        </w:rPr>
        <w:t>When Aaron finishes making atonement for the Holy of Holies, the Tent of Meeting, and the Altar, he will bring up the live goat, lay both hands on the live goat</w:t>
      </w:r>
      <w:r>
        <w:rPr>
          <w:sz w:val="24"/>
          <w:szCs w:val="24"/>
          <w:rtl w:val="1"/>
        </w:rPr>
        <w:t>’</w:t>
      </w:r>
      <w:r>
        <w:rPr>
          <w:sz w:val="24"/>
          <w:szCs w:val="24"/>
          <w:rtl w:val="0"/>
          <w:lang w:val="en-US"/>
        </w:rPr>
        <w:t>s head, and confess all the iniquities of the People of Israel, all their acts of rebellion, all their sins. He will put all the sins on the goat</w:t>
      </w:r>
      <w:r>
        <w:rPr>
          <w:sz w:val="24"/>
          <w:szCs w:val="24"/>
          <w:rtl w:val="1"/>
        </w:rPr>
        <w:t>’</w:t>
      </w:r>
      <w:r>
        <w:rPr>
          <w:sz w:val="24"/>
          <w:szCs w:val="24"/>
          <w:rtl w:val="0"/>
          <w:lang w:val="en-US"/>
        </w:rPr>
        <w:t>s head and send it off into the wilderness, led out by a man standing by and ready. The goat will carry all their iniquities to an empty wasteland; the man will let him loose out there in the wilderness.</w:t>
      </w:r>
    </w:p>
    <w:p>
      <w:pPr>
        <w:pStyle w:val="Body"/>
        <w:spacing w:line="480" w:lineRule="auto"/>
        <w:rPr>
          <w:sz w:val="24"/>
          <w:szCs w:val="24"/>
        </w:rPr>
      </w:pPr>
    </w:p>
    <w:p>
      <w:pPr>
        <w:pStyle w:val="Body"/>
        <w:spacing w:line="480" w:lineRule="auto"/>
        <w:rPr>
          <w:sz w:val="24"/>
          <w:szCs w:val="24"/>
        </w:rPr>
      </w:pPr>
      <w:r>
        <w:rPr>
          <w:sz w:val="24"/>
          <w:szCs w:val="24"/>
          <w:rtl w:val="0"/>
          <w:lang w:val="en-US"/>
        </w:rPr>
        <w:t>This was</w:t>
      </w:r>
      <w:r>
        <w:rPr>
          <w:sz w:val="24"/>
          <w:szCs w:val="24"/>
          <w:rtl w:val="0"/>
          <w:lang w:val="en-US"/>
        </w:rPr>
        <w:t xml:space="preserve"> the sacrificial system in ancient Israel to get right with the Lord. </w:t>
      </w:r>
      <w:r>
        <w:rPr>
          <w:sz w:val="24"/>
          <w:szCs w:val="24"/>
          <w:rtl w:val="0"/>
          <w:lang w:val="en-US"/>
        </w:rPr>
        <w:t xml:space="preserve">Imagine asking someone to do all that today. I practice reciting my reflections, believe it or not. But after reading Leviticus twice I started skipping it. I didn't want to take the time to read the instructions never mind to do all that they say. But I did it to highlight that </w:t>
      </w:r>
      <w:r>
        <w:rPr>
          <w:sz w:val="24"/>
          <w:szCs w:val="24"/>
          <w:rtl w:val="0"/>
          <w:lang w:val="en-US"/>
        </w:rPr>
        <w:t>Sacrifices were not</w:t>
      </w:r>
      <w:r>
        <w:rPr>
          <w:sz w:val="24"/>
          <w:szCs w:val="24"/>
          <w:rtl w:val="0"/>
          <w:lang w:val="en-US"/>
        </w:rPr>
        <w:t xml:space="preserve"> </w:t>
      </w:r>
      <w:r>
        <w:rPr>
          <w:sz w:val="24"/>
          <w:szCs w:val="24"/>
          <w:rtl w:val="0"/>
          <w:lang w:val="en-US"/>
        </w:rPr>
        <w:t xml:space="preserve">punishments inflicted on animals but offerings given to God as expressions of repentance, thanksgiving, or atonement. </w:t>
      </w:r>
      <w:r>
        <w:rPr>
          <w:sz w:val="24"/>
          <w:szCs w:val="24"/>
          <w:rtl w:val="0"/>
          <w:lang w:val="en-US"/>
        </w:rPr>
        <w:t>The last two verses</w:t>
      </w:r>
      <w:r>
        <w:rPr>
          <w:sz w:val="24"/>
          <w:szCs w:val="24"/>
          <w:rtl w:val="0"/>
        </w:rPr>
        <w:t>,</w:t>
      </w:r>
      <w:r>
        <w:rPr>
          <w:sz w:val="24"/>
          <w:szCs w:val="24"/>
          <w:rtl w:val="0"/>
          <w:lang w:val="en-US"/>
        </w:rPr>
        <w:t xml:space="preserve"> 21 and 22 was where the term</w:t>
      </w:r>
      <w:r>
        <w:rPr>
          <w:sz w:val="24"/>
          <w:szCs w:val="24"/>
          <w:rtl w:val="1"/>
          <w:lang w:val="ar-SA" w:bidi="ar-SA"/>
        </w:rPr>
        <w:t xml:space="preserve"> “</w:t>
      </w:r>
      <w:r>
        <w:rPr>
          <w:sz w:val="24"/>
          <w:szCs w:val="24"/>
          <w:rtl w:val="0"/>
          <w:lang w:val="en-US"/>
        </w:rPr>
        <w:t>scapegoat</w:t>
      </w:r>
      <w:r>
        <w:rPr>
          <w:sz w:val="24"/>
          <w:szCs w:val="24"/>
          <w:rtl w:val="0"/>
        </w:rPr>
        <w:t>”</w:t>
      </w:r>
      <w:r>
        <w:rPr>
          <w:sz w:val="24"/>
          <w:szCs w:val="24"/>
          <w:rtl w:val="0"/>
          <w:lang w:val="en-US"/>
        </w:rPr>
        <w:t xml:space="preserve"> originated. FYI. To</w:t>
      </w:r>
      <w:r>
        <w:rPr>
          <w:sz w:val="24"/>
          <w:szCs w:val="24"/>
          <w:rtl w:val="0"/>
          <w:lang w:val="en-US"/>
        </w:rPr>
        <w:t xml:space="preserve"> Illustrate an atoning sacrifice </w:t>
      </w:r>
      <w:r>
        <w:rPr>
          <w:sz w:val="24"/>
          <w:szCs w:val="24"/>
          <w:rtl w:val="0"/>
          <w:lang w:val="en-US"/>
        </w:rPr>
        <w:t>lets listen to one</w:t>
      </w:r>
      <w:r>
        <w:rPr>
          <w:sz w:val="24"/>
          <w:szCs w:val="24"/>
          <w:rtl w:val="0"/>
          <w:lang w:val="en-US"/>
        </w:rPr>
        <w:t xml:space="preserve"> of Adam</w:t>
      </w:r>
      <w:r>
        <w:rPr>
          <w:sz w:val="24"/>
          <w:szCs w:val="24"/>
          <w:rtl w:val="1"/>
        </w:rPr>
        <w:t>’</w:t>
      </w:r>
      <w:r>
        <w:rPr>
          <w:sz w:val="24"/>
          <w:szCs w:val="24"/>
          <w:rtl w:val="0"/>
          <w:lang w:val="en-US"/>
        </w:rPr>
        <w:t>s story</w:t>
      </w:r>
      <w:r>
        <w:rPr>
          <w:sz w:val="24"/>
          <w:szCs w:val="24"/>
          <w:rtl w:val="0"/>
          <w:lang w:val="en-US"/>
        </w:rPr>
        <w:t>'s</w:t>
      </w:r>
      <w:r>
        <w:rPr>
          <w:sz w:val="24"/>
          <w:szCs w:val="24"/>
          <w:rtl w:val="0"/>
          <w:lang w:val="en-US"/>
        </w:rPr>
        <w:t xml:space="preserve"> of giving roses to his wife</w:t>
      </w:r>
      <w:r>
        <w:rPr>
          <w:sz w:val="24"/>
          <w:szCs w:val="24"/>
          <w:rtl w:val="0"/>
          <w:lang w:val="en-US"/>
        </w:rPr>
        <w:t>. He writes: "</w:t>
      </w:r>
      <w:r>
        <w:rPr>
          <w:sz w:val="24"/>
          <w:szCs w:val="24"/>
          <w:rtl w:val="0"/>
          <w:lang w:val="en-US"/>
        </w:rPr>
        <w:t xml:space="preserve">The idea of making an offering to atone for our sins is not hard to understand. Several years ago, I was at the grocery store buying a dozen roses for </w:t>
      </w:r>
      <w:r>
        <w:rPr>
          <w:sz w:val="24"/>
          <w:szCs w:val="24"/>
          <w:rtl w:val="0"/>
          <w:lang w:val="en-US"/>
        </w:rPr>
        <w:t>my wife</w:t>
      </w:r>
      <w:r>
        <w:rPr>
          <w:sz w:val="24"/>
          <w:szCs w:val="24"/>
          <w:rtl w:val="0"/>
          <w:lang w:val="en-US"/>
        </w:rPr>
        <w:t>. It wasn</w:t>
      </w:r>
      <w:r>
        <w:rPr>
          <w:sz w:val="24"/>
          <w:szCs w:val="24"/>
          <w:rtl w:val="1"/>
        </w:rPr>
        <w:t>’</w:t>
      </w:r>
      <w:r>
        <w:rPr>
          <w:sz w:val="24"/>
          <w:szCs w:val="24"/>
          <w:rtl w:val="0"/>
          <w:lang w:val="en-US"/>
        </w:rPr>
        <w:t>t even Valentine</w:t>
      </w:r>
      <w:r>
        <w:rPr>
          <w:sz w:val="24"/>
          <w:szCs w:val="24"/>
          <w:rtl w:val="1"/>
        </w:rPr>
        <w:t>’</w:t>
      </w:r>
      <w:r>
        <w:rPr>
          <w:sz w:val="24"/>
          <w:szCs w:val="24"/>
          <w:rtl w:val="0"/>
          <w:lang w:val="en-US"/>
        </w:rPr>
        <w:t xml:space="preserve">s Day. The clerk at the register smiled and said, </w:t>
      </w:r>
      <w:r>
        <w:rPr>
          <w:sz w:val="24"/>
          <w:szCs w:val="24"/>
          <w:rtl w:val="1"/>
          <w:lang w:val="ar-SA" w:bidi="ar-SA"/>
        </w:rPr>
        <w:t>“</w:t>
      </w:r>
      <w:r>
        <w:rPr>
          <w:sz w:val="24"/>
          <w:szCs w:val="24"/>
          <w:rtl w:val="0"/>
          <w:lang w:val="en-US"/>
        </w:rPr>
        <w:t>You must have done something really bad!</w:t>
      </w:r>
      <w:r>
        <w:rPr>
          <w:sz w:val="24"/>
          <w:szCs w:val="24"/>
          <w:rtl w:val="0"/>
        </w:rPr>
        <w:t xml:space="preserve">” </w:t>
      </w:r>
      <w:r>
        <w:rPr>
          <w:sz w:val="24"/>
          <w:szCs w:val="24"/>
          <w:rtl w:val="0"/>
          <w:lang w:val="en-US"/>
        </w:rPr>
        <w:t xml:space="preserve">I laughed and said, </w:t>
      </w:r>
      <w:r>
        <w:rPr>
          <w:sz w:val="24"/>
          <w:szCs w:val="24"/>
          <w:rtl w:val="1"/>
          <w:lang w:val="ar-SA" w:bidi="ar-SA"/>
        </w:rPr>
        <w:t>“</w:t>
      </w:r>
      <w:r>
        <w:rPr>
          <w:sz w:val="24"/>
          <w:szCs w:val="24"/>
          <w:rtl w:val="0"/>
          <w:lang w:val="en-US"/>
        </w:rPr>
        <w:t xml:space="preserve">Not this time; these are just to say, </w:t>
      </w:r>
      <w:r>
        <w:rPr>
          <w:sz w:val="24"/>
          <w:szCs w:val="24"/>
          <w:rtl w:val="1"/>
        </w:rPr>
        <w:t>‘</w:t>
      </w:r>
      <w:r>
        <w:rPr>
          <w:sz w:val="24"/>
          <w:szCs w:val="24"/>
          <w:rtl w:val="0"/>
          <w:lang w:val="en-US"/>
        </w:rPr>
        <w:t>I love you</w:t>
      </w:r>
      <w:r>
        <w:rPr>
          <w:sz w:val="24"/>
          <w:szCs w:val="24"/>
          <w:rtl w:val="1"/>
        </w:rPr>
        <w:t>’</w:t>
      </w:r>
      <w:r>
        <w:rPr>
          <w:sz w:val="24"/>
          <w:szCs w:val="24"/>
          <w:rtl w:val="0"/>
          <w:lang w:val="ru-RU"/>
        </w:rPr>
        <w:t>!</w:t>
      </w:r>
      <w:r>
        <w:rPr>
          <w:sz w:val="24"/>
          <w:szCs w:val="24"/>
          <w:rtl w:val="0"/>
        </w:rPr>
        <w:t xml:space="preserve">” </w:t>
      </w:r>
      <w:r>
        <w:rPr>
          <w:sz w:val="24"/>
          <w:szCs w:val="24"/>
          <w:rtl w:val="0"/>
          <w:lang w:val="en-US"/>
        </w:rPr>
        <w:t>A dozen roses when you</w:t>
      </w:r>
      <w:r>
        <w:rPr>
          <w:sz w:val="24"/>
          <w:szCs w:val="24"/>
          <w:rtl w:val="1"/>
        </w:rPr>
        <w:t>’</w:t>
      </w:r>
      <w:r>
        <w:rPr>
          <w:sz w:val="24"/>
          <w:szCs w:val="24"/>
          <w:rtl w:val="0"/>
          <w:lang w:val="en-US"/>
        </w:rPr>
        <w:t>ve forgotten an important date, hurt someone</w:t>
      </w:r>
      <w:r>
        <w:rPr>
          <w:sz w:val="24"/>
          <w:szCs w:val="24"/>
          <w:rtl w:val="1"/>
        </w:rPr>
        <w:t>’</w:t>
      </w:r>
      <w:r>
        <w:rPr>
          <w:sz w:val="24"/>
          <w:szCs w:val="24"/>
          <w:rtl w:val="0"/>
          <w:lang w:val="en-US"/>
        </w:rPr>
        <w:t>s feelings, or otherwise sinned against someone is one expression of an offering of atonement.</w:t>
      </w:r>
      <w:r>
        <w:rPr>
          <w:sz w:val="24"/>
          <w:szCs w:val="24"/>
          <w:rtl w:val="0"/>
          <w:lang w:val="en-US"/>
        </w:rPr>
        <w:t>" Now think about</w:t>
      </w:r>
      <w:r>
        <w:rPr>
          <w:sz w:val="24"/>
          <w:szCs w:val="24"/>
          <w:rtl w:val="0"/>
          <w:lang w:val="en-US"/>
        </w:rPr>
        <w:t xml:space="preserve"> When </w:t>
      </w:r>
      <w:r>
        <w:rPr>
          <w:sz w:val="24"/>
          <w:szCs w:val="24"/>
          <w:rtl w:val="0"/>
          <w:lang w:val="en-US"/>
        </w:rPr>
        <w:t xml:space="preserve">you </w:t>
      </w:r>
      <w:r>
        <w:rPr>
          <w:sz w:val="24"/>
          <w:szCs w:val="24"/>
          <w:rtl w:val="0"/>
          <w:lang w:val="en-US"/>
        </w:rPr>
        <w:t>have</w:t>
      </w:r>
      <w:r>
        <w:rPr>
          <w:sz w:val="24"/>
          <w:szCs w:val="24"/>
          <w:rtl w:val="0"/>
          <w:lang w:val="en-US"/>
        </w:rPr>
        <w:t xml:space="preserve"> </w:t>
      </w:r>
      <w:r>
        <w:rPr>
          <w:sz w:val="24"/>
          <w:szCs w:val="24"/>
          <w:rtl w:val="0"/>
          <w:lang w:val="en-US"/>
        </w:rPr>
        <w:t xml:space="preserve">done something extra to </w:t>
      </w:r>
      <w:r>
        <w:rPr>
          <w:sz w:val="24"/>
          <w:szCs w:val="24"/>
          <w:rtl w:val="1"/>
          <w:lang w:val="ar-SA" w:bidi="ar-SA"/>
        </w:rPr>
        <w:t>“</w:t>
      </w:r>
      <w:r>
        <w:rPr>
          <w:sz w:val="24"/>
          <w:szCs w:val="24"/>
          <w:rtl w:val="0"/>
          <w:lang w:val="en-US"/>
        </w:rPr>
        <w:t>make up</w:t>
      </w:r>
      <w:r>
        <w:rPr>
          <w:sz w:val="24"/>
          <w:szCs w:val="24"/>
          <w:rtl w:val="0"/>
        </w:rPr>
        <w:t xml:space="preserve">” </w:t>
      </w:r>
      <w:r>
        <w:rPr>
          <w:sz w:val="24"/>
          <w:szCs w:val="24"/>
          <w:rtl w:val="0"/>
          <w:lang w:val="en-US"/>
        </w:rPr>
        <w:t>for a wrong you committed</w:t>
      </w:r>
      <w:r>
        <w:rPr>
          <w:sz w:val="24"/>
          <w:szCs w:val="24"/>
          <w:rtl w:val="0"/>
          <w:lang w:val="en-US"/>
        </w:rPr>
        <w:t>.</w:t>
      </w:r>
      <w:r>
        <w:rPr>
          <w:sz w:val="24"/>
          <w:szCs w:val="24"/>
          <w:rtl w:val="0"/>
          <w:lang w:val="en-US"/>
        </w:rPr>
        <w:t xml:space="preserve"> When we make things right with our neighbor, it is a microcosm of what God has done for us through Christ</w:t>
      </w:r>
      <w:r>
        <w:rPr>
          <w:sz w:val="24"/>
          <w:szCs w:val="24"/>
          <w:rtl w:val="1"/>
        </w:rPr>
        <w:t>’</w:t>
      </w:r>
      <w:r>
        <w:rPr>
          <w:sz w:val="24"/>
          <w:szCs w:val="24"/>
          <w:rtl w:val="0"/>
        </w:rPr>
        <w:t>s offering.</w:t>
      </w:r>
      <w:r>
        <w:rPr>
          <w:sz w:val="24"/>
          <w:szCs w:val="24"/>
          <w:rtl w:val="0"/>
          <w:lang w:val="en-US"/>
        </w:rPr>
        <w:t xml:space="preserve"> </w:t>
      </w:r>
      <w:r>
        <w:rPr>
          <w:sz w:val="24"/>
          <w:szCs w:val="24"/>
          <w:rtl w:val="0"/>
          <w:lang w:val="en-US"/>
        </w:rPr>
        <w:t xml:space="preserve">Unlike Penal Substitutionary Atonement, this view </w:t>
      </w:r>
      <w:r>
        <w:rPr>
          <w:sz w:val="24"/>
          <w:szCs w:val="24"/>
          <w:rtl w:val="0"/>
          <w:lang w:val="en-US"/>
        </w:rPr>
        <w:t xml:space="preserve">of sacrificial offering </w:t>
      </w:r>
      <w:r>
        <w:rPr>
          <w:sz w:val="24"/>
          <w:szCs w:val="24"/>
          <w:rtl w:val="0"/>
          <w:lang w:val="en-US"/>
        </w:rPr>
        <w:t xml:space="preserve">sees Jesus not as punished by God but as offering himself to God in love and obedience. </w:t>
      </w:r>
      <w:r>
        <w:rPr>
          <w:sz w:val="24"/>
          <w:szCs w:val="24"/>
          <w:rtl w:val="0"/>
          <w:lang w:val="en-US"/>
        </w:rPr>
        <w:t xml:space="preserve">Let me </w:t>
      </w:r>
      <w:r>
        <w:rPr>
          <w:sz w:val="24"/>
          <w:szCs w:val="24"/>
          <w:rtl w:val="0"/>
          <w:lang w:val="en-US"/>
        </w:rPr>
        <w:t>Come back again to the question, what does our theory of atonement say about who we believe God to be? Jesus as a sacrificial offering, offering himself in humble obedience, sounds more like something God would do.</w:t>
      </w:r>
    </w:p>
    <w:p>
      <w:pPr>
        <w:pStyle w:val="Body"/>
        <w:spacing w:line="480" w:lineRule="auto"/>
        <w:rPr>
          <w:sz w:val="24"/>
          <w:szCs w:val="24"/>
        </w:rPr>
      </w:pPr>
    </w:p>
    <w:p>
      <w:pPr>
        <w:pStyle w:val="Body"/>
        <w:spacing w:line="480" w:lineRule="auto"/>
        <w:rPr>
          <w:sz w:val="24"/>
          <w:szCs w:val="24"/>
        </w:rPr>
      </w:pPr>
      <w:r>
        <w:rPr>
          <w:sz w:val="24"/>
          <w:szCs w:val="24"/>
          <w:rtl w:val="0"/>
          <w:lang w:val="en-US"/>
        </w:rPr>
        <w:t>T</w:t>
      </w:r>
      <w:r>
        <w:rPr>
          <w:sz w:val="24"/>
          <w:szCs w:val="24"/>
          <w:rtl w:val="0"/>
          <w:lang w:val="en-US"/>
        </w:rPr>
        <w:t>he pastoral meaning of Christ</w:t>
      </w:r>
      <w:r>
        <w:rPr>
          <w:sz w:val="24"/>
          <w:szCs w:val="24"/>
          <w:rtl w:val="1"/>
        </w:rPr>
        <w:t>’</w:t>
      </w:r>
      <w:r>
        <w:rPr>
          <w:sz w:val="24"/>
          <w:szCs w:val="24"/>
          <w:rtl w:val="0"/>
          <w:lang w:val="en-US"/>
        </w:rPr>
        <w:t xml:space="preserve">s sacrificial offering for us </w:t>
      </w:r>
      <w:r>
        <w:rPr>
          <w:sz w:val="24"/>
          <w:szCs w:val="24"/>
          <w:rtl w:val="0"/>
          <w:lang w:val="en-US"/>
        </w:rPr>
        <w:t>i</w:t>
      </w:r>
      <w:r>
        <w:rPr>
          <w:sz w:val="24"/>
          <w:szCs w:val="24"/>
          <w:rtl w:val="0"/>
          <w:lang w:val="en-US"/>
        </w:rPr>
        <w:t>s the ultimate suffering servant.</w:t>
      </w:r>
      <w:r>
        <w:rPr>
          <w:sz w:val="24"/>
          <w:szCs w:val="24"/>
          <w:rtl w:val="0"/>
          <w:lang w:val="en-US"/>
        </w:rPr>
        <w:t xml:space="preserve"> Adam</w:t>
      </w:r>
      <w:r>
        <w:rPr>
          <w:sz w:val="24"/>
          <w:szCs w:val="24"/>
          <w:rtl w:val="0"/>
          <w:lang w:val="en-US"/>
        </w:rPr>
        <w:t xml:space="preserve"> tell</w:t>
      </w:r>
      <w:r>
        <w:rPr>
          <w:sz w:val="24"/>
          <w:szCs w:val="24"/>
          <w:rtl w:val="0"/>
          <w:lang w:val="en-US"/>
        </w:rPr>
        <w:t>s</w:t>
      </w:r>
      <w:r>
        <w:rPr>
          <w:sz w:val="24"/>
          <w:szCs w:val="24"/>
          <w:rtl w:val="0"/>
          <w:lang w:val="en-US"/>
        </w:rPr>
        <w:t xml:space="preserve"> a story of guilt or shame from a sin seen as </w:t>
      </w:r>
      <w:r>
        <w:rPr>
          <w:sz w:val="24"/>
          <w:szCs w:val="24"/>
          <w:rtl w:val="1"/>
          <w:lang w:val="ar-SA" w:bidi="ar-SA"/>
        </w:rPr>
        <w:t>“</w:t>
      </w:r>
      <w:r>
        <w:rPr>
          <w:sz w:val="24"/>
          <w:szCs w:val="24"/>
          <w:rtl w:val="0"/>
          <w:lang w:val="en-US"/>
        </w:rPr>
        <w:t>too big</w:t>
      </w:r>
      <w:r>
        <w:rPr>
          <w:sz w:val="24"/>
          <w:szCs w:val="24"/>
          <w:rtl w:val="0"/>
        </w:rPr>
        <w:t xml:space="preserve">” </w:t>
      </w:r>
      <w:r>
        <w:rPr>
          <w:sz w:val="24"/>
          <w:szCs w:val="24"/>
          <w:rtl w:val="0"/>
          <w:lang w:val="en-US"/>
        </w:rPr>
        <w:t xml:space="preserve">for God to redeem. </w:t>
      </w:r>
      <w:r>
        <w:rPr>
          <w:sz w:val="24"/>
          <w:szCs w:val="24"/>
          <w:rtl w:val="0"/>
          <w:lang w:val="en-US"/>
        </w:rPr>
        <w:t>"</w:t>
      </w:r>
      <w:r>
        <w:rPr>
          <w:sz w:val="24"/>
          <w:szCs w:val="24"/>
          <w:rtl w:val="0"/>
          <w:lang w:val="en-US"/>
        </w:rPr>
        <w:t>A woman in our congregation told me of her father, who, while driving intoxicated, crossed a median and struck another car, killing the young daughter of the other driver. Imprisoned for years, the man when released carried with him such tremendous guilt that he continually punished himself, ultimately, it seemed, willing himself to death. I only heard his story years later, but had I known him while he was struggling, I would have wanted him to know that Christ suffered and died, bearing the moral punishment he was seeking to bear, in order to convey to him God</w:t>
      </w:r>
      <w:r>
        <w:rPr>
          <w:sz w:val="24"/>
          <w:szCs w:val="24"/>
          <w:rtl w:val="1"/>
        </w:rPr>
        <w:t>’</w:t>
      </w:r>
      <w:r>
        <w:rPr>
          <w:sz w:val="24"/>
          <w:szCs w:val="24"/>
          <w:rtl w:val="0"/>
          <w:lang w:val="en-US"/>
        </w:rPr>
        <w:t>s mercy and grace.</w:t>
      </w:r>
      <w:r>
        <w:rPr>
          <w:sz w:val="24"/>
          <w:szCs w:val="24"/>
          <w:rtl w:val="0"/>
          <w:lang w:val="en-US"/>
        </w:rPr>
        <w:t xml:space="preserve">" </w:t>
      </w:r>
      <w:r>
        <w:rPr>
          <w:sz w:val="24"/>
          <w:szCs w:val="24"/>
          <w:rtl w:val="0"/>
          <w:lang w:val="en-US"/>
        </w:rPr>
        <w:t>Nothing we have done is beyond the reach of Jesus</w:t>
      </w:r>
      <w:r>
        <w:rPr>
          <w:sz w:val="24"/>
          <w:szCs w:val="24"/>
          <w:rtl w:val="1"/>
        </w:rPr>
        <w:t xml:space="preserve">’ </w:t>
      </w:r>
      <w:r>
        <w:rPr>
          <w:sz w:val="24"/>
          <w:szCs w:val="24"/>
          <w:rtl w:val="0"/>
          <w:lang w:val="en-US"/>
        </w:rPr>
        <w:t>sacrificial offering. That is the sacrificial power of the cross.</w:t>
      </w:r>
      <w:r>
        <w:rPr>
          <w:sz w:val="24"/>
          <w:szCs w:val="24"/>
          <w:rtl w:val="0"/>
          <w:lang w:val="en-US"/>
        </w:rPr>
        <w:t xml:space="preserve"> I imagine that most of us can imagine</w:t>
      </w:r>
      <w:r>
        <w:rPr>
          <w:sz w:val="24"/>
          <w:szCs w:val="24"/>
          <w:rtl w:val="0"/>
          <w:lang w:val="en-US"/>
        </w:rPr>
        <w:t xml:space="preserve"> the concept of the </w:t>
      </w:r>
      <w:r>
        <w:rPr>
          <w:sz w:val="24"/>
          <w:szCs w:val="24"/>
          <w:rtl w:val="1"/>
          <w:lang w:val="ar-SA" w:bidi="ar-SA"/>
        </w:rPr>
        <w:t>“</w:t>
      </w:r>
      <w:r>
        <w:rPr>
          <w:sz w:val="24"/>
          <w:szCs w:val="24"/>
          <w:rtl w:val="0"/>
          <w:lang w:val="en-US"/>
        </w:rPr>
        <w:t>suffering servant.</w:t>
      </w:r>
      <w:r>
        <w:rPr>
          <w:sz w:val="24"/>
          <w:szCs w:val="24"/>
          <w:rtl w:val="0"/>
        </w:rPr>
        <w:t xml:space="preserve">” </w:t>
      </w:r>
      <w:r>
        <w:rPr>
          <w:sz w:val="24"/>
          <w:szCs w:val="24"/>
          <w:rtl w:val="0"/>
          <w:lang w:val="en-US"/>
        </w:rPr>
        <w:t>We heard from</w:t>
      </w:r>
      <w:r>
        <w:rPr>
          <w:sz w:val="24"/>
          <w:szCs w:val="24"/>
          <w:rtl w:val="0"/>
          <w:lang w:val="en-US"/>
        </w:rPr>
        <w:t xml:space="preserve"> Isaiah 52:13</w:t>
      </w:r>
      <w:r>
        <w:rPr>
          <w:sz w:val="24"/>
          <w:szCs w:val="24"/>
          <w:rtl w:val="0"/>
        </w:rPr>
        <w:t>–</w:t>
      </w:r>
      <w:r>
        <w:rPr>
          <w:sz w:val="24"/>
          <w:szCs w:val="24"/>
          <w:rtl w:val="0"/>
        </w:rPr>
        <w:t xml:space="preserve">53:12, </w:t>
      </w:r>
      <w:r>
        <w:rPr>
          <w:sz w:val="24"/>
          <w:szCs w:val="24"/>
          <w:rtl w:val="0"/>
          <w:lang w:val="en-US"/>
        </w:rPr>
        <w:t xml:space="preserve">how he was </w:t>
      </w:r>
      <w:r>
        <w:rPr>
          <w:sz w:val="24"/>
          <w:szCs w:val="24"/>
          <w:rtl w:val="0"/>
          <w:lang w:val="en-US"/>
        </w:rPr>
        <w:t>highlighting the dual emphasis of the sins of the people and the servant who suffers on their behalf.</w:t>
      </w:r>
      <w:r>
        <w:rPr>
          <w:sz w:val="24"/>
          <w:szCs w:val="24"/>
          <w:rtl w:val="0"/>
          <w:lang w:val="en-US"/>
        </w:rPr>
        <w:t xml:space="preserve"> T</w:t>
      </w:r>
      <w:r>
        <w:rPr>
          <w:sz w:val="24"/>
          <w:szCs w:val="24"/>
          <w:rtl w:val="0"/>
          <w:lang w:val="en-US"/>
        </w:rPr>
        <w:t>his Scripture, was originally written in the exile context, describing Israel/Judah as God</w:t>
      </w:r>
      <w:r>
        <w:rPr>
          <w:sz w:val="24"/>
          <w:szCs w:val="24"/>
          <w:rtl w:val="1"/>
        </w:rPr>
        <w:t>’</w:t>
      </w:r>
      <w:r>
        <w:rPr>
          <w:sz w:val="24"/>
          <w:szCs w:val="24"/>
          <w:rtl w:val="0"/>
          <w:lang w:val="en-US"/>
        </w:rPr>
        <w:t>s suffering servant. Early Christians (and Jesus himself) saw its deepest fulfillment in Christ. This passage shaped both penal substitution and sacrificial offering views of atonement.</w:t>
      </w:r>
      <w:r>
        <w:rPr>
          <w:sz w:val="24"/>
          <w:szCs w:val="24"/>
          <w:rtl w:val="0"/>
          <w:lang w:val="en-US"/>
        </w:rPr>
        <w:t xml:space="preserve"> Now</w:t>
      </w:r>
      <w:r>
        <w:rPr>
          <w:sz w:val="24"/>
          <w:szCs w:val="24"/>
          <w:rtl w:val="0"/>
        </w:rPr>
        <w:t>,</w:t>
      </w:r>
      <w:r>
        <w:rPr>
          <w:sz w:val="24"/>
          <w:szCs w:val="24"/>
          <w:rtl w:val="0"/>
          <w:lang w:val="en-US"/>
        </w:rPr>
        <w:t xml:space="preserve"> lets</w:t>
      </w:r>
      <w:r>
        <w:rPr>
          <w:sz w:val="24"/>
          <w:szCs w:val="24"/>
          <w:rtl w:val="0"/>
          <w:lang w:val="en-US"/>
        </w:rPr>
        <w:t xml:space="preserve"> turn the focus around to the church. Jesus, our sacrificial servant, shows us not just a model of death, but a model of life. How can we as the church give thanks for the sacrifice Jesus made on our behalf by emptying ourselves for others, sacrificing our time, our resources, our hearts like Jesus has done for us?</w:t>
      </w:r>
    </w:p>
    <w:p>
      <w:pPr>
        <w:pStyle w:val="Body"/>
        <w:spacing w:line="480" w:lineRule="auto"/>
        <w:rPr>
          <w:sz w:val="24"/>
          <w:szCs w:val="24"/>
        </w:rPr>
      </w:pPr>
      <w:r>
        <w:rPr>
          <w:sz w:val="24"/>
          <w:szCs w:val="24"/>
          <w:rtl w:val="0"/>
          <w:lang w:val="en-US"/>
        </w:rPr>
        <w:t xml:space="preserve">I want to </w:t>
      </w:r>
      <w:r>
        <w:rPr>
          <w:sz w:val="24"/>
          <w:szCs w:val="24"/>
          <w:rtl w:val="0"/>
        </w:rPr>
        <w:t>remind</w:t>
      </w:r>
      <w:r>
        <w:rPr>
          <w:sz w:val="24"/>
          <w:szCs w:val="24"/>
          <w:rtl w:val="0"/>
          <w:lang w:val="en-US"/>
        </w:rPr>
        <w:t xml:space="preserve"> you</w:t>
      </w:r>
      <w:r>
        <w:rPr>
          <w:sz w:val="24"/>
          <w:szCs w:val="24"/>
          <w:rtl w:val="0"/>
          <w:lang w:val="en-US"/>
        </w:rPr>
        <w:t xml:space="preserve"> why we are doing this deep dive:</w:t>
      </w:r>
      <w:r>
        <w:rPr>
          <w:sz w:val="24"/>
          <w:szCs w:val="24"/>
          <w:rtl w:val="0"/>
          <w:lang w:val="en-US"/>
        </w:rPr>
        <w:t xml:space="preserve"> it is</w:t>
      </w:r>
      <w:r>
        <w:rPr>
          <w:sz w:val="24"/>
          <w:szCs w:val="24"/>
          <w:rtl w:val="0"/>
          <w:lang w:val="en-US"/>
        </w:rPr>
        <w:t xml:space="preserve"> because God has a Word for us worth hearing. And that word says that no matter how far astray we think we have gone, God</w:t>
      </w:r>
      <w:r>
        <w:rPr>
          <w:sz w:val="24"/>
          <w:szCs w:val="24"/>
          <w:rtl w:val="1"/>
        </w:rPr>
        <w:t>’</w:t>
      </w:r>
      <w:r>
        <w:rPr>
          <w:sz w:val="24"/>
          <w:szCs w:val="24"/>
          <w:rtl w:val="0"/>
          <w:lang w:val="en-US"/>
        </w:rPr>
        <w:t>s atoning sacrifice bridges the distance. God is waiting for us!</w:t>
      </w:r>
      <w:r>
        <w:rPr>
          <w:sz w:val="24"/>
          <w:szCs w:val="24"/>
          <w:rtl w:val="0"/>
          <w:lang w:val="en-US"/>
        </w:rPr>
        <w:t xml:space="preserve"> I would like to </w:t>
      </w:r>
      <w:r>
        <w:rPr>
          <w:sz w:val="24"/>
          <w:szCs w:val="24"/>
          <w:rtl w:val="0"/>
          <w:lang w:val="en-US"/>
        </w:rPr>
        <w:t xml:space="preserve">End by inviting </w:t>
      </w:r>
      <w:r>
        <w:rPr>
          <w:sz w:val="24"/>
          <w:szCs w:val="24"/>
          <w:rtl w:val="0"/>
          <w:lang w:val="en-US"/>
        </w:rPr>
        <w:t>you</w:t>
      </w:r>
      <w:r>
        <w:rPr>
          <w:sz w:val="24"/>
          <w:szCs w:val="24"/>
          <w:rtl w:val="0"/>
          <w:lang w:val="en-US"/>
        </w:rPr>
        <w:t xml:space="preserve"> to join</w:t>
      </w:r>
      <w:r>
        <w:rPr>
          <w:sz w:val="24"/>
          <w:szCs w:val="24"/>
          <w:rtl w:val="0"/>
          <w:lang w:val="en-US"/>
        </w:rPr>
        <w:t xml:space="preserve"> me </w:t>
      </w:r>
      <w:r>
        <w:rPr>
          <w:sz w:val="24"/>
          <w:szCs w:val="24"/>
          <w:rtl w:val="0"/>
          <w:lang w:val="en-US"/>
        </w:rPr>
        <w:t xml:space="preserve">in a prayer of confession, </w:t>
      </w:r>
      <w:r>
        <w:rPr>
          <w:sz w:val="24"/>
          <w:szCs w:val="24"/>
          <w:rtl w:val="0"/>
          <w:lang w:val="en-US"/>
        </w:rPr>
        <w:t xml:space="preserve">a prayer </w:t>
      </w:r>
      <w:r>
        <w:rPr>
          <w:sz w:val="24"/>
          <w:szCs w:val="24"/>
          <w:rtl w:val="0"/>
          <w:lang w:val="en-US"/>
        </w:rPr>
        <w:t xml:space="preserve">which has been prayed in the Christian tradition for over five hundred years: </w:t>
      </w:r>
      <w:r>
        <w:rPr>
          <w:b w:val="1"/>
          <w:bCs w:val="1"/>
          <w:sz w:val="24"/>
          <w:szCs w:val="24"/>
          <w:rtl w:val="0"/>
          <w:lang w:val="en-US"/>
        </w:rPr>
        <w:t>Most merciful God, we confess that we have sinned against you in thought, word, and deed, by what we have done, and by what we have left undone. We have not loved</w:t>
      </w:r>
      <w:r>
        <w:rPr>
          <w:b w:val="1"/>
          <w:bCs w:val="1"/>
          <w:sz w:val="24"/>
          <w:szCs w:val="24"/>
          <w:rtl w:val="0"/>
          <w:lang w:val="en-US"/>
        </w:rPr>
        <w:t xml:space="preserve"> </w:t>
      </w:r>
      <w:r>
        <w:rPr>
          <w:b w:val="1"/>
          <w:bCs w:val="1"/>
          <w:sz w:val="24"/>
          <w:szCs w:val="24"/>
          <w:rtl w:val="0"/>
          <w:lang w:val="en-US"/>
        </w:rPr>
        <w:t>you with our whole heart; we have not loved our neighbors as ourselves. We are truly sorry and we humbly repent. For the sake of your Son Jesus Christ, have mercy on us and forgive us; that we may delight in your will, and walk in your ways, to the glory of your Name. Amen.</w:t>
      </w:r>
    </w:p>
    <w:p>
      <w:pPr>
        <w:pStyle w:val="Body"/>
        <w:spacing w:line="480" w:lineRule="auto"/>
        <w:rPr>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jc w:val="center"/>
        <w:rPr>
          <w:b w:val="1"/>
          <w:bCs w:val="1"/>
          <w:sz w:val="24"/>
          <w:szCs w:val="24"/>
          <w:u w:val="single"/>
          <w:lang w:val="en-US"/>
        </w:rPr>
      </w:pPr>
    </w:p>
    <w:p>
      <w:pPr>
        <w:pStyle w:val="Body"/>
        <w:spacing w:line="480" w:lineRule="auto"/>
        <w:rPr>
          <w:sz w:val="24"/>
          <w:szCs w:val="24"/>
          <w:lang w:val="en-US"/>
        </w:rPr>
      </w:pPr>
      <w:r>
        <w:rPr>
          <w:sz w:val="24"/>
          <w:szCs w:val="24"/>
          <w:rtl w:val="0"/>
          <w:lang w:val="en-US"/>
        </w:rPr>
        <w:t xml:space="preserve">Why Did Jesus Have to Die? | Copyright </w:t>
      </w:r>
      <w:r>
        <w:rPr>
          <w:sz w:val="24"/>
          <w:szCs w:val="24"/>
          <w:rtl w:val="0"/>
          <w:lang w:val="en-US"/>
        </w:rPr>
        <w:t xml:space="preserve">© </w:t>
      </w:r>
      <w:r>
        <w:rPr>
          <w:sz w:val="24"/>
          <w:szCs w:val="24"/>
          <w:rtl w:val="0"/>
          <w:lang w:val="en-US"/>
        </w:rPr>
        <w:t xml:space="preserve">2025 Abingdon Press </w:t>
      </w:r>
    </w:p>
    <w:p>
      <w:pPr>
        <w:pStyle w:val="Body"/>
        <w:rPr>
          <w:sz w:val="24"/>
          <w:szCs w:val="24"/>
          <w:lang w:val="en-US"/>
        </w:rPr>
      </w:pPr>
      <w:r>
        <w:rPr>
          <w:sz w:val="24"/>
          <w:szCs w:val="24"/>
          <w:rtl w:val="0"/>
          <w:lang w:val="en-US"/>
        </w:rPr>
        <w:t xml:space="preserve">Justin Brierley and N. T. Wright, </w:t>
      </w:r>
      <w:r>
        <w:rPr>
          <w:sz w:val="24"/>
          <w:szCs w:val="24"/>
          <w:rtl w:val="0"/>
          <w:lang w:val="en-US"/>
        </w:rPr>
        <w:t>“</w:t>
      </w:r>
      <w:r>
        <w:rPr>
          <w:sz w:val="24"/>
          <w:szCs w:val="24"/>
          <w:rtl w:val="0"/>
          <w:lang w:val="en-US"/>
        </w:rPr>
        <w:t>Do you believe in penal substitution?</w:t>
      </w:r>
      <w:r>
        <w:rPr>
          <w:sz w:val="24"/>
          <w:szCs w:val="24"/>
          <w:rtl w:val="0"/>
          <w:lang w:val="en-US"/>
        </w:rPr>
        <w:t xml:space="preserve">” </w:t>
      </w:r>
      <w:r>
        <w:rPr>
          <w:sz w:val="24"/>
          <w:szCs w:val="24"/>
          <w:rtl w:val="0"/>
          <w:lang w:val="en-US"/>
        </w:rPr>
        <w:t xml:space="preserve">December 3, 2018, Ask N. T. Wright Anything, Premier, SPCK &amp; NT WrightOnline, webcast, 9:55, </w:t>
      </w:r>
      <w:r>
        <w:rPr>
          <w:rStyle w:val="Hyperlink.0"/>
          <w:sz w:val="24"/>
          <w:szCs w:val="24"/>
        </w:rPr>
        <w:fldChar w:fldCharType="begin" w:fldLock="0"/>
      </w:r>
      <w:r>
        <w:rPr>
          <w:rStyle w:val="Hyperlink.0"/>
          <w:sz w:val="24"/>
          <w:szCs w:val="24"/>
        </w:rPr>
        <w:instrText xml:space="preserve"> HYPERLINK "https://www.youtube.com/watch"</w:instrText>
      </w:r>
      <w:r>
        <w:rPr>
          <w:rStyle w:val="Hyperlink.0"/>
          <w:sz w:val="24"/>
          <w:szCs w:val="24"/>
        </w:rPr>
        <w:fldChar w:fldCharType="separate" w:fldLock="0"/>
      </w:r>
      <w:r>
        <w:rPr>
          <w:rStyle w:val="Hyperlink.0"/>
          <w:sz w:val="24"/>
          <w:szCs w:val="24"/>
          <w:rtl w:val="0"/>
          <w:lang w:val="en-US"/>
        </w:rPr>
        <w:t>https://www.youtube.com/watch</w:t>
      </w:r>
      <w:r>
        <w:rPr>
          <w:sz w:val="24"/>
          <w:szCs w:val="24"/>
        </w:rPr>
        <w:fldChar w:fldCharType="end" w:fldLock="0"/>
      </w:r>
      <w:r>
        <w:rPr>
          <w:sz w:val="24"/>
          <w:szCs w:val="24"/>
          <w:rtl w:val="0"/>
          <w:lang w:val="en-US"/>
        </w:rPr>
        <w:t xml:space="preserve"> ?v=pkXI33hpe2o.</w:t>
      </w:r>
    </w:p>
    <w:p>
      <w:pPr>
        <w:pStyle w:val="Body"/>
        <w:rPr>
          <w:sz w:val="24"/>
          <w:szCs w:val="24"/>
          <w:lang w:val="en-US"/>
        </w:rPr>
      </w:pPr>
    </w:p>
    <w:p>
      <w:pPr>
        <w:pStyle w:val="Body"/>
        <w:rPr>
          <w:sz w:val="24"/>
          <w:szCs w:val="24"/>
          <w:lang w:val="en-US"/>
        </w:rPr>
      </w:pPr>
      <w:r>
        <w:rPr>
          <w:sz w:val="24"/>
          <w:szCs w:val="24"/>
          <w:rtl w:val="0"/>
          <w:lang w:val="en-US"/>
        </w:rPr>
        <w:t>Scripture quotations noted CEB are taken from the Common English Bible, copyright 2011. Used by permission. All rights reserved.</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jc w:val="center"/>
      </w:pPr>
      <w:r>
        <w:rPr>
          <w:b w:val="1"/>
          <w:bCs w:val="1"/>
          <w:sz w:val="28"/>
          <w:szCs w:val="28"/>
          <w:u w:val="single"/>
          <w:rtl w:val="0"/>
          <w:lang w:val="en-US"/>
        </w:rPr>
        <w:t>Notes:</w:t>
      </w:r>
      <w:r>
        <w:rPr>
          <w:b w:val="1"/>
          <w:bCs w:val="1"/>
          <w:sz w:val="28"/>
          <w:szCs w:val="28"/>
          <w:u w:val="single"/>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