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February 1, 2026</w:t>
      </w:r>
    </w:p>
    <w:p>
      <w:pPr>
        <w:pStyle w:val="Body"/>
        <w:jc w:val="center"/>
        <w:rPr>
          <w:b w:val="1"/>
          <w:bCs w:val="1"/>
          <w:sz w:val="24"/>
          <w:szCs w:val="24"/>
        </w:rPr>
      </w:pPr>
      <w:r>
        <w:rPr>
          <w:b w:val="1"/>
          <w:bCs w:val="1"/>
          <w:sz w:val="24"/>
          <w:szCs w:val="24"/>
          <w:rtl w:val="0"/>
          <w:lang w:val="en-US"/>
        </w:rPr>
        <w:t>Walk Humbly</w:t>
      </w:r>
    </w:p>
    <w:p>
      <w:pPr>
        <w:pStyle w:val="Body"/>
        <w:jc w:val="center"/>
        <w:rPr>
          <w:b w:val="1"/>
          <w:bCs w:val="1"/>
          <w:sz w:val="24"/>
          <w:szCs w:val="24"/>
        </w:rPr>
      </w:pPr>
      <w:r>
        <w:rPr>
          <w:b w:val="1"/>
          <w:bCs w:val="1"/>
          <w:sz w:val="24"/>
          <w:szCs w:val="24"/>
          <w:rtl w:val="0"/>
          <w:lang w:val="en-US"/>
        </w:rPr>
        <w:t>Fourth Sunday after the Epiphany</w:t>
      </w:r>
    </w:p>
    <w:p>
      <w:pPr>
        <w:pStyle w:val="Body"/>
        <w:jc w:val="center"/>
        <w:rPr>
          <w:sz w:val="24"/>
          <w:szCs w:val="24"/>
        </w:rPr>
      </w:pPr>
      <w:r>
        <w:rPr>
          <w:sz w:val="24"/>
          <w:szCs w:val="24"/>
          <w:rtl w:val="0"/>
          <w:lang w:val="en-US"/>
        </w:rPr>
        <w:t>Pastor John Hawkins</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en-US"/>
        </w:rPr>
        <w:t>SCRIPTURE READINGS</w:t>
      </w:r>
    </w:p>
    <w:p>
      <w:pPr>
        <w:pStyle w:val="Body"/>
        <w:jc w:val="center"/>
        <w:rPr>
          <w:b w:val="1"/>
          <w:bCs w:val="1"/>
          <w:sz w:val="24"/>
          <w:szCs w:val="24"/>
        </w:rPr>
      </w:pPr>
      <w:r>
        <w:rPr>
          <w:b w:val="1"/>
          <w:bCs w:val="1"/>
          <w:sz w:val="24"/>
          <w:szCs w:val="24"/>
          <w:rtl w:val="0"/>
          <w:lang w:val="en-US"/>
        </w:rPr>
        <w:t xml:space="preserve">Micah 6:1-8; </w:t>
      </w:r>
      <w:r>
        <w:rPr>
          <w:b w:val="0"/>
          <w:bCs w:val="0"/>
          <w:sz w:val="24"/>
          <w:szCs w:val="24"/>
          <w:rtl w:val="0"/>
        </w:rPr>
        <w:t xml:space="preserve">Psalm 15; 1 Corinthians 1:18-31; </w:t>
      </w:r>
      <w:r>
        <w:rPr>
          <w:b w:val="1"/>
          <w:bCs w:val="1"/>
          <w:sz w:val="24"/>
          <w:szCs w:val="24"/>
          <w:rtl w:val="0"/>
          <w:lang w:val="en-US"/>
        </w:rPr>
        <w:t>Matthew 5:1-12</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en-US"/>
        </w:rPr>
        <w:t>EasyEnglish Bible</w:t>
      </w:r>
    </w:p>
    <w:p>
      <w:pPr>
        <w:pStyle w:val="Body"/>
        <w:jc w:val="center"/>
        <w:rPr>
          <w:sz w:val="24"/>
          <w:szCs w:val="24"/>
        </w:rPr>
      </w:pPr>
      <w:r>
        <w:rPr>
          <w:sz w:val="24"/>
          <w:szCs w:val="24"/>
          <w:rtl w:val="0"/>
          <w:lang w:val="en-US"/>
        </w:rPr>
        <w:t>24 This is the day that the Lord has done a great thing.</w:t>
      </w:r>
    </w:p>
    <w:p>
      <w:pPr>
        <w:pStyle w:val="Body"/>
        <w:jc w:val="center"/>
        <w:rPr>
          <w:sz w:val="24"/>
          <w:szCs w:val="24"/>
        </w:rPr>
      </w:pPr>
      <w:r>
        <w:rPr>
          <w:sz w:val="24"/>
          <w:szCs w:val="24"/>
          <w:rtl w:val="0"/>
          <w:lang w:val="en-US"/>
        </w:rPr>
        <w:t xml:space="preserve">    We will be very happy today!</w:t>
      </w:r>
    </w:p>
    <w:p>
      <w:pPr>
        <w:pStyle w:val="Body"/>
        <w:jc w:val="center"/>
        <w:rPr>
          <w:sz w:val="24"/>
          <w:szCs w:val="24"/>
        </w:rPr>
      </w:pPr>
    </w:p>
    <w:p>
      <w:pPr>
        <w:pStyle w:val="Body"/>
        <w:jc w:val="center"/>
        <w:rPr>
          <w:b w:val="1"/>
          <w:bCs w:val="1"/>
          <w:sz w:val="24"/>
          <w:szCs w:val="24"/>
        </w:rPr>
      </w:pPr>
    </w:p>
    <w:p>
      <w:pPr>
        <w:pStyle w:val="Body"/>
        <w:spacing w:line="480" w:lineRule="auto"/>
        <w:rPr>
          <w:sz w:val="24"/>
          <w:szCs w:val="24"/>
        </w:rPr>
      </w:pPr>
      <w:r>
        <w:rPr>
          <w:sz w:val="24"/>
          <w:szCs w:val="24"/>
          <w:rtl w:val="0"/>
          <w:lang w:val="en-US"/>
        </w:rPr>
        <w:t xml:space="preserve">God values humility, gentleness, justice, and mercy above displays of personal piety and striving for social approval. The wisdom of the world and the power and strength of personal success are to be scorned in favor of the blessings that come from humility, peacemaking, and righteous living. Those who seek to walk in righteousness are called to do justice, love kindness, and </w:t>
      </w:r>
      <w:r>
        <w:rPr>
          <w:b w:val="1"/>
          <w:bCs w:val="1"/>
          <w:sz w:val="24"/>
          <w:szCs w:val="24"/>
          <w:rtl w:val="0"/>
          <w:lang w:val="en-US"/>
        </w:rPr>
        <w:t>walk humbly</w:t>
      </w:r>
      <w:r>
        <w:rPr>
          <w:sz w:val="24"/>
          <w:szCs w:val="24"/>
          <w:rtl w:val="0"/>
          <w:lang w:val="en-US"/>
        </w:rPr>
        <w:t xml:space="preserve"> with their God.</w:t>
      </w:r>
    </w:p>
    <w:p>
      <w:pPr>
        <w:pStyle w:val="Body"/>
        <w:spacing w:line="480" w:lineRule="auto"/>
        <w:rPr>
          <w:sz w:val="24"/>
          <w:szCs w:val="24"/>
        </w:rPr>
      </w:pPr>
    </w:p>
    <w:p>
      <w:pPr>
        <w:pStyle w:val="Body"/>
        <w:spacing w:line="480" w:lineRule="auto"/>
        <w:rPr>
          <w:sz w:val="24"/>
          <w:szCs w:val="24"/>
        </w:rPr>
      </w:pPr>
      <w:r>
        <w:rPr>
          <w:sz w:val="24"/>
          <w:szCs w:val="24"/>
          <w:rtl w:val="0"/>
          <w:lang w:val="en-US"/>
        </w:rPr>
        <w:t>Psalm 15 a David Psalm.</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1 </w:t>
      </w:r>
      <w:r>
        <w:rPr>
          <w:sz w:val="24"/>
          <w:szCs w:val="24"/>
          <w:rtl w:val="0"/>
          <w:lang w:val="en-US"/>
        </w:rPr>
        <w:t>God, who gets invited</w:t>
      </w:r>
    </w:p>
    <w:p>
      <w:pPr>
        <w:pStyle w:val="Body"/>
        <w:spacing w:line="480" w:lineRule="auto"/>
        <w:rPr>
          <w:sz w:val="24"/>
          <w:szCs w:val="24"/>
        </w:rPr>
      </w:pPr>
      <w:r>
        <w:rPr>
          <w:sz w:val="24"/>
          <w:szCs w:val="24"/>
          <w:rtl w:val="0"/>
          <w:lang w:val="en-US"/>
        </w:rPr>
        <w:t xml:space="preserve">    to dinner at your place?</w:t>
      </w:r>
    </w:p>
    <w:p>
      <w:pPr>
        <w:pStyle w:val="Body"/>
        <w:spacing w:line="480" w:lineRule="auto"/>
        <w:rPr>
          <w:sz w:val="24"/>
          <w:szCs w:val="24"/>
        </w:rPr>
      </w:pPr>
      <w:r>
        <w:rPr>
          <w:sz w:val="24"/>
          <w:szCs w:val="24"/>
          <w:rtl w:val="0"/>
          <w:lang w:val="en-US"/>
        </w:rPr>
        <w:t>How do we get on your guest list?</w:t>
      </w:r>
    </w:p>
    <w:p>
      <w:pPr>
        <w:pStyle w:val="Body"/>
        <w:spacing w:line="480" w:lineRule="auto"/>
        <w:rPr>
          <w:sz w:val="24"/>
          <w:szCs w:val="24"/>
        </w:rPr>
      </w:pPr>
    </w:p>
    <w:p>
      <w:pPr>
        <w:pStyle w:val="Body"/>
        <w:spacing w:line="480" w:lineRule="auto"/>
        <w:rPr>
          <w:sz w:val="24"/>
          <w:szCs w:val="24"/>
        </w:rPr>
      </w:pPr>
      <w:r>
        <w:rPr>
          <w:sz w:val="24"/>
          <w:szCs w:val="24"/>
          <w:rtl w:val="0"/>
        </w:rPr>
        <w:t xml:space="preserve">2 </w:t>
      </w:r>
      <w:r>
        <w:rPr>
          <w:sz w:val="24"/>
          <w:szCs w:val="24"/>
          <w:rtl w:val="1"/>
          <w:lang w:val="ar-SA" w:bidi="ar-SA"/>
        </w:rPr>
        <w:t>“</w:t>
      </w:r>
      <w:r>
        <w:rPr>
          <w:sz w:val="24"/>
          <w:szCs w:val="24"/>
          <w:rtl w:val="0"/>
          <w:lang w:val="en-US"/>
        </w:rPr>
        <w:t>Walk straight,</w:t>
      </w:r>
    </w:p>
    <w:p>
      <w:pPr>
        <w:pStyle w:val="Body"/>
        <w:spacing w:line="480" w:lineRule="auto"/>
        <w:rPr>
          <w:sz w:val="24"/>
          <w:szCs w:val="24"/>
        </w:rPr>
      </w:pPr>
      <w:r>
        <w:rPr>
          <w:sz w:val="24"/>
          <w:szCs w:val="24"/>
          <w:rtl w:val="0"/>
          <w:lang w:val="en-US"/>
        </w:rPr>
        <w:t xml:space="preserve">    act right,</w:t>
      </w:r>
    </w:p>
    <w:p>
      <w:pPr>
        <w:pStyle w:val="Body"/>
        <w:spacing w:line="480" w:lineRule="auto"/>
        <w:rPr>
          <w:sz w:val="24"/>
          <w:szCs w:val="24"/>
        </w:rPr>
      </w:pPr>
      <w:r>
        <w:rPr>
          <w:sz w:val="24"/>
          <w:szCs w:val="24"/>
          <w:rtl w:val="0"/>
          <w:lang w:val="en-US"/>
        </w:rPr>
        <w:t xml:space="preserve">        tell the truth.</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3-4 </w:t>
      </w:r>
      <w:r>
        <w:rPr>
          <w:sz w:val="24"/>
          <w:szCs w:val="24"/>
          <w:rtl w:val="1"/>
          <w:lang w:val="ar-SA" w:bidi="ar-SA"/>
        </w:rPr>
        <w:t>“</w:t>
      </w:r>
      <w:r>
        <w:rPr>
          <w:sz w:val="24"/>
          <w:szCs w:val="24"/>
          <w:rtl w:val="0"/>
        </w:rPr>
        <w:t>Don</w:t>
      </w:r>
      <w:r>
        <w:rPr>
          <w:sz w:val="24"/>
          <w:szCs w:val="24"/>
          <w:rtl w:val="1"/>
        </w:rPr>
        <w:t>’</w:t>
      </w:r>
      <w:r>
        <w:rPr>
          <w:sz w:val="24"/>
          <w:szCs w:val="24"/>
          <w:rtl w:val="0"/>
          <w:lang w:val="en-US"/>
        </w:rPr>
        <w:t>t hurt your friend,</w:t>
      </w:r>
    </w:p>
    <w:p>
      <w:pPr>
        <w:pStyle w:val="Body"/>
        <w:spacing w:line="480" w:lineRule="auto"/>
        <w:rPr>
          <w:sz w:val="24"/>
          <w:szCs w:val="24"/>
        </w:rPr>
      </w:pPr>
      <w:r>
        <w:rPr>
          <w:sz w:val="24"/>
          <w:szCs w:val="24"/>
          <w:rtl w:val="0"/>
        </w:rPr>
        <w:t xml:space="preserve">    don</w:t>
      </w:r>
      <w:r>
        <w:rPr>
          <w:sz w:val="24"/>
          <w:szCs w:val="24"/>
          <w:rtl w:val="1"/>
        </w:rPr>
        <w:t>’</w:t>
      </w:r>
      <w:r>
        <w:rPr>
          <w:sz w:val="24"/>
          <w:szCs w:val="24"/>
          <w:rtl w:val="0"/>
          <w:lang w:val="en-US"/>
        </w:rPr>
        <w:t>t blame your neighbor;</w:t>
      </w:r>
    </w:p>
    <w:p>
      <w:pPr>
        <w:pStyle w:val="Body"/>
        <w:spacing w:line="480" w:lineRule="auto"/>
        <w:rPr>
          <w:sz w:val="24"/>
          <w:szCs w:val="24"/>
        </w:rPr>
      </w:pPr>
      <w:r>
        <w:rPr>
          <w:sz w:val="24"/>
          <w:szCs w:val="24"/>
          <w:rtl w:val="0"/>
          <w:lang w:val="en-US"/>
        </w:rPr>
        <w:t xml:space="preserve">        despise the despicable.</w:t>
      </w:r>
    </w:p>
    <w:p>
      <w:pPr>
        <w:pStyle w:val="Body"/>
        <w:spacing w:line="480" w:lineRule="auto"/>
        <w:rPr>
          <w:sz w:val="24"/>
          <w:szCs w:val="24"/>
        </w:rPr>
      </w:pPr>
    </w:p>
    <w:p>
      <w:pPr>
        <w:pStyle w:val="Body"/>
        <w:spacing w:line="480" w:lineRule="auto"/>
        <w:rPr>
          <w:sz w:val="24"/>
          <w:szCs w:val="24"/>
        </w:rPr>
      </w:pPr>
      <w:r>
        <w:rPr>
          <w:sz w:val="24"/>
          <w:szCs w:val="24"/>
          <w:rtl w:val="0"/>
        </w:rPr>
        <w:t xml:space="preserve">5 </w:t>
      </w:r>
      <w:r>
        <w:rPr>
          <w:sz w:val="24"/>
          <w:szCs w:val="24"/>
          <w:rtl w:val="1"/>
          <w:lang w:val="ar-SA" w:bidi="ar-SA"/>
        </w:rPr>
        <w:t>“</w:t>
      </w:r>
      <w:r>
        <w:rPr>
          <w:sz w:val="24"/>
          <w:szCs w:val="24"/>
          <w:rtl w:val="0"/>
          <w:lang w:val="en-US"/>
        </w:rPr>
        <w:t>Keep your word even when it costs you,</w:t>
      </w:r>
    </w:p>
    <w:p>
      <w:pPr>
        <w:pStyle w:val="Body"/>
        <w:spacing w:line="480" w:lineRule="auto"/>
        <w:rPr>
          <w:sz w:val="24"/>
          <w:szCs w:val="24"/>
        </w:rPr>
      </w:pPr>
      <w:r>
        <w:rPr>
          <w:sz w:val="24"/>
          <w:szCs w:val="24"/>
          <w:rtl w:val="0"/>
          <w:lang w:val="en-US"/>
        </w:rPr>
        <w:t xml:space="preserve">    make an honest living,</w:t>
      </w:r>
    </w:p>
    <w:p>
      <w:pPr>
        <w:pStyle w:val="Body"/>
        <w:spacing w:line="480" w:lineRule="auto"/>
        <w:rPr>
          <w:sz w:val="24"/>
          <w:szCs w:val="24"/>
        </w:rPr>
      </w:pPr>
      <w:r>
        <w:rPr>
          <w:sz w:val="24"/>
          <w:szCs w:val="24"/>
          <w:rtl w:val="0"/>
          <w:lang w:val="en-US"/>
        </w:rPr>
        <w:t xml:space="preserve">        never take a bribe.</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You</w:t>
      </w:r>
      <w:r>
        <w:rPr>
          <w:sz w:val="24"/>
          <w:szCs w:val="24"/>
          <w:rtl w:val="1"/>
        </w:rPr>
        <w:t>’</w:t>
      </w:r>
      <w:r>
        <w:rPr>
          <w:sz w:val="24"/>
          <w:szCs w:val="24"/>
          <w:rtl w:val="0"/>
          <w:lang w:val="en-US"/>
        </w:rPr>
        <w:t>ll never get</w:t>
      </w:r>
    </w:p>
    <w:p>
      <w:pPr>
        <w:pStyle w:val="Body"/>
        <w:spacing w:line="480" w:lineRule="auto"/>
        <w:rPr>
          <w:sz w:val="24"/>
          <w:szCs w:val="24"/>
        </w:rPr>
      </w:pPr>
      <w:r>
        <w:rPr>
          <w:sz w:val="24"/>
          <w:szCs w:val="24"/>
          <w:rtl w:val="0"/>
          <w:lang w:val="en-US"/>
        </w:rPr>
        <w:t>blacklisted</w:t>
      </w:r>
    </w:p>
    <w:p>
      <w:pPr>
        <w:pStyle w:val="Body"/>
        <w:spacing w:line="480" w:lineRule="auto"/>
        <w:rPr>
          <w:sz w:val="24"/>
          <w:szCs w:val="24"/>
        </w:rPr>
      </w:pPr>
      <w:r>
        <w:rPr>
          <w:sz w:val="24"/>
          <w:szCs w:val="24"/>
          <w:rtl w:val="0"/>
          <w:lang w:val="en-US"/>
        </w:rPr>
        <w:t>if you live like this.</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"Be glad and rejoice, for your reward is great in heaven" (Matthew 5:12).</w:t>
      </w:r>
    </w:p>
    <w:p>
      <w:pPr>
        <w:pStyle w:val="Body"/>
        <w:spacing w:line="480" w:lineRule="auto"/>
        <w:rPr>
          <w:sz w:val="24"/>
          <w:szCs w:val="24"/>
        </w:rPr>
      </w:pPr>
    </w:p>
    <w:p>
      <w:pPr>
        <w:pStyle w:val="Body"/>
        <w:spacing w:line="480" w:lineRule="auto"/>
        <w:rPr>
          <w:sz w:val="24"/>
          <w:szCs w:val="24"/>
        </w:rPr>
      </w:pPr>
      <w:r>
        <w:rPr>
          <w:sz w:val="24"/>
          <w:szCs w:val="24"/>
          <w:rtl w:val="0"/>
          <w:lang w:val="en-US"/>
        </w:rPr>
        <w:t>In the summer of 1845, Henry David Thoreau built a small cabin on Walden Pond near Concord, Massachusetts.</w:t>
      </w:r>
      <w:r>
        <w:rPr>
          <w:sz w:val="24"/>
          <w:szCs w:val="24"/>
          <w:rtl w:val="0"/>
          <w:lang w:val="en-US"/>
        </w:rPr>
        <w:t xml:space="preserve"> </w:t>
      </w:r>
      <w:r>
        <w:rPr>
          <w:sz w:val="24"/>
          <w:szCs w:val="24"/>
          <w:rtl w:val="0"/>
          <w:lang w:val="en-US"/>
        </w:rPr>
        <w:t xml:space="preserve">There he stayed for two years and three months. "I went to the woods," he wrote, "because I wished to live deliberately, to confront only the essential facts of life, to see if I could learn what it had to teach and not, when I came to die, discover that I had not lived ... I wanted to live deep and suck out all the marrow of life, to live so sturdy and Spartan-like as to put to rout all that was not life." Thoreau died of tuberculosis at age 45. During the months of what we would now call "terminal illness," the truth he had learned in his experience at Walden Pond was confirmed: every moment of life is priceless. When a friend tried to get him to speculate on life after death, Thoreau is reported to have said, </w:t>
      </w:r>
      <w:r>
        <w:rPr>
          <w:sz w:val="24"/>
          <w:szCs w:val="24"/>
          <w:rtl w:val="1"/>
          <w:lang w:val="ar-SA" w:bidi="ar-SA"/>
        </w:rPr>
        <w:t>“</w:t>
      </w:r>
      <w:r>
        <w:rPr>
          <w:sz w:val="24"/>
          <w:szCs w:val="24"/>
          <w:rtl w:val="0"/>
          <w:lang w:val="en-US"/>
        </w:rPr>
        <w:t>One world at a time."</w:t>
      </w:r>
    </w:p>
    <w:p>
      <w:pPr>
        <w:pStyle w:val="Body"/>
        <w:spacing w:line="480" w:lineRule="auto"/>
        <w:rPr>
          <w:sz w:val="24"/>
          <w:szCs w:val="24"/>
        </w:rPr>
      </w:pPr>
    </w:p>
    <w:p>
      <w:pPr>
        <w:pStyle w:val="Body"/>
        <w:spacing w:line="480" w:lineRule="auto"/>
        <w:rPr>
          <w:sz w:val="24"/>
          <w:szCs w:val="24"/>
        </w:rPr>
      </w:pPr>
      <w:r>
        <w:rPr>
          <w:sz w:val="24"/>
          <w:szCs w:val="24"/>
          <w:rtl w:val="0"/>
          <w:lang w:val="en-US"/>
        </w:rPr>
        <w:t>To be able to live</w:t>
      </w:r>
      <w:r>
        <w:rPr>
          <w:sz w:val="24"/>
          <w:szCs w:val="24"/>
          <w:rtl w:val="0"/>
          <w:lang w:val="en-US"/>
        </w:rPr>
        <w:t xml:space="preserve">, to </w:t>
      </w:r>
      <w:r>
        <w:rPr>
          <w:b w:val="1"/>
          <w:bCs w:val="1"/>
          <w:sz w:val="24"/>
          <w:szCs w:val="24"/>
          <w:rtl w:val="0"/>
          <w:lang w:val="en-US"/>
        </w:rPr>
        <w:t>walk humbly,</w:t>
      </w:r>
      <w:r>
        <w:rPr>
          <w:sz w:val="24"/>
          <w:szCs w:val="24"/>
          <w:rtl w:val="0"/>
          <w:lang w:val="en-US"/>
        </w:rPr>
        <w:t xml:space="preserve"> in one world at a time is a great </w:t>
      </w:r>
      <w:r>
        <w:rPr>
          <w:sz w:val="24"/>
          <w:szCs w:val="24"/>
          <w:rtl w:val="0"/>
          <w:lang w:val="en-US"/>
        </w:rPr>
        <w:t>achievement</w:t>
      </w:r>
      <w:r>
        <w:rPr>
          <w:sz w:val="24"/>
          <w:szCs w:val="24"/>
          <w:rtl w:val="0"/>
        </w:rPr>
        <w:t xml:space="preserve">. </w:t>
      </w:r>
      <w:r>
        <w:rPr>
          <w:b w:val="1"/>
          <w:bCs w:val="1"/>
          <w:sz w:val="24"/>
          <w:szCs w:val="24"/>
          <w:rtl w:val="0"/>
          <w:lang w:val="en-US"/>
        </w:rPr>
        <w:t>W</w:t>
      </w:r>
      <w:r>
        <w:rPr>
          <w:b w:val="1"/>
          <w:bCs w:val="1"/>
          <w:sz w:val="24"/>
          <w:szCs w:val="24"/>
          <w:rtl w:val="0"/>
          <w:lang w:val="en-US"/>
        </w:rPr>
        <w:t>alk</w:t>
      </w:r>
      <w:r>
        <w:rPr>
          <w:b w:val="1"/>
          <w:bCs w:val="1"/>
          <w:sz w:val="24"/>
          <w:szCs w:val="24"/>
          <w:rtl w:val="0"/>
          <w:lang w:val="en-US"/>
        </w:rPr>
        <w:t>ing</w:t>
      </w:r>
      <w:r>
        <w:rPr>
          <w:b w:val="1"/>
          <w:bCs w:val="1"/>
          <w:sz w:val="24"/>
          <w:szCs w:val="24"/>
          <w:rtl w:val="0"/>
          <w:lang w:val="en-US"/>
        </w:rPr>
        <w:t xml:space="preserve"> humbly</w:t>
      </w:r>
      <w:r>
        <w:rPr>
          <w:sz w:val="24"/>
          <w:szCs w:val="24"/>
          <w:rtl w:val="0"/>
          <w:lang w:val="en-US"/>
        </w:rPr>
        <w:t xml:space="preserve"> in the present moment makes life rich and rewarding. Moreover, living fully in the present moment is the best preparation for death. Jesus spells this out in the beautiful blueprint for Christian living we call the "Beatitudes." "How blest</w:t>
      </w:r>
      <w:r>
        <w:rPr>
          <w:sz w:val="24"/>
          <w:szCs w:val="24"/>
          <w:rtl w:val="0"/>
          <w:lang w:val="en-US"/>
        </w:rPr>
        <w:t>—</w:t>
      </w:r>
      <w:r>
        <w:rPr>
          <w:sz w:val="24"/>
          <w:szCs w:val="24"/>
          <w:rtl w:val="0"/>
          <w:lang w:val="en-US"/>
        </w:rPr>
        <w:t>'happy'-are the poor in spirit, how happy are the merciful, how happy are they who hunger and thirst for holiness and justice, how happy are the peacemakers." What it all means is that happiness is for those who acknowledge dependence on God for life and for a way of life, both; for those who love God and</w:t>
      </w:r>
      <w:r>
        <w:rPr>
          <w:sz w:val="24"/>
          <w:szCs w:val="24"/>
          <w:rtl w:val="0"/>
          <w:lang w:val="en-US"/>
        </w:rPr>
        <w:t xml:space="preserve"> </w:t>
      </w:r>
      <w:r>
        <w:rPr>
          <w:sz w:val="24"/>
          <w:szCs w:val="24"/>
          <w:rtl w:val="0"/>
          <w:lang w:val="en-US"/>
        </w:rPr>
        <w:t>neighbor, both; for those who long to be in touch with God and this world and in the next world, both. If you are this kind of person, "Be glad and rejoice." Jesus says you can "be glad and rejoice" now and have your "reward in heaven," both! Jesus' words echo those of the Old Testament Psalmist who wrote, "This is the day the Lord has made; let us be glad and rejoice in it" (PS.118:24). Not yesterday, not tomorrow, but today-this day.</w:t>
      </w:r>
    </w:p>
    <w:p>
      <w:pPr>
        <w:pStyle w:val="Body"/>
        <w:spacing w:line="480" w:lineRule="auto"/>
        <w:rPr>
          <w:sz w:val="24"/>
          <w:szCs w:val="24"/>
        </w:rPr>
      </w:pPr>
    </w:p>
    <w:p>
      <w:pPr>
        <w:pStyle w:val="Body"/>
        <w:spacing w:line="480" w:lineRule="auto"/>
        <w:rPr>
          <w:sz w:val="24"/>
          <w:szCs w:val="24"/>
        </w:rPr>
      </w:pPr>
      <w:r>
        <w:rPr>
          <w:sz w:val="24"/>
          <w:szCs w:val="24"/>
          <w:rtl w:val="0"/>
          <w:lang w:val="en-US"/>
        </w:rPr>
        <w:t>In John's Gospel, Jesus talks a great deal about eternal life. Most of us think of eternal life as somewhere "out there" in the future. Surprisingly, perhaps, that is not what Jesus has in mind, primarily. Eternal life obviously has a future reference. But Jesus speaks of it as a quality of life, not a dimension. Thus in John's Gospel we read,</w:t>
      </w:r>
    </w:p>
    <w:p>
      <w:pPr>
        <w:pStyle w:val="Body"/>
        <w:spacing w:line="480" w:lineRule="auto"/>
        <w:rPr>
          <w:sz w:val="24"/>
          <w:szCs w:val="24"/>
        </w:rPr>
      </w:pPr>
    </w:p>
    <w:p>
      <w:pPr>
        <w:pStyle w:val="Body"/>
        <w:spacing w:line="480" w:lineRule="auto"/>
        <w:rPr>
          <w:sz w:val="24"/>
          <w:szCs w:val="24"/>
        </w:rPr>
      </w:pPr>
      <w:r>
        <w:rPr>
          <w:sz w:val="24"/>
          <w:szCs w:val="24"/>
          <w:rtl w:val="0"/>
          <w:lang w:val="en-US"/>
        </w:rPr>
        <w:t>Eternal life is this:</w:t>
      </w:r>
    </w:p>
    <w:p>
      <w:pPr>
        <w:pStyle w:val="Body"/>
        <w:spacing w:line="480" w:lineRule="auto"/>
        <w:rPr>
          <w:sz w:val="24"/>
          <w:szCs w:val="24"/>
        </w:rPr>
      </w:pPr>
      <w:r>
        <w:rPr>
          <w:sz w:val="24"/>
          <w:szCs w:val="24"/>
          <w:rtl w:val="0"/>
          <w:lang w:val="en-US"/>
        </w:rPr>
        <w:t>to know You, the only true God,</w:t>
      </w:r>
    </w:p>
    <w:p>
      <w:pPr>
        <w:pStyle w:val="Body"/>
        <w:spacing w:line="480" w:lineRule="auto"/>
        <w:rPr>
          <w:sz w:val="24"/>
          <w:szCs w:val="24"/>
        </w:rPr>
      </w:pPr>
      <w:r>
        <w:rPr>
          <w:sz w:val="24"/>
          <w:szCs w:val="24"/>
          <w:rtl w:val="0"/>
          <w:lang w:val="en-US"/>
        </w:rPr>
        <w:t>and Him whom You have sent, Jesus Christ (Jn.17:3).</w:t>
      </w:r>
    </w:p>
    <w:p>
      <w:pPr>
        <w:pStyle w:val="Body"/>
        <w:spacing w:line="480" w:lineRule="auto"/>
        <w:rPr>
          <w:sz w:val="24"/>
          <w:szCs w:val="24"/>
        </w:rPr>
      </w:pPr>
    </w:p>
    <w:p>
      <w:pPr>
        <w:pStyle w:val="Body"/>
        <w:spacing w:line="480" w:lineRule="auto"/>
        <w:rPr>
          <w:sz w:val="24"/>
          <w:szCs w:val="24"/>
        </w:rPr>
      </w:pPr>
      <w:r>
        <w:rPr>
          <w:sz w:val="24"/>
          <w:szCs w:val="24"/>
          <w:rtl w:val="0"/>
          <w:lang w:val="en-US"/>
        </w:rPr>
        <w:t>To know God, not just intellectually but with your whole being; to acknowledge dependence on God for life and for a way of life; to love God; to do God's Will-this is the quality of life Jesus calls eternal life. And it is now. When you know God in this way</w:t>
      </w:r>
      <w:r>
        <w:rPr>
          <w:sz w:val="24"/>
          <w:szCs w:val="24"/>
          <w:rtl w:val="0"/>
          <w:lang w:val="en-US"/>
        </w:rPr>
        <w:t xml:space="preserve">, when you </w:t>
      </w:r>
      <w:r>
        <w:rPr>
          <w:b w:val="1"/>
          <w:bCs w:val="1"/>
          <w:sz w:val="24"/>
          <w:szCs w:val="24"/>
          <w:rtl w:val="0"/>
          <w:lang w:val="en-US"/>
        </w:rPr>
        <w:t>walk humbly,</w:t>
      </w:r>
      <w:r>
        <w:rPr>
          <w:sz w:val="24"/>
          <w:szCs w:val="24"/>
          <w:rtl w:val="0"/>
          <w:lang w:val="en-US"/>
        </w:rPr>
        <w:t xml:space="preserve"> you experience this quality of life in the present.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Some of us are living in the past. Are you perhaps thinking about how wonderful it was when your husband was still alive, or when the kids were still at home and those fun times around the table, or when you didn't have to eke out your survival on a fixed </w:t>
      </w:r>
      <w:r>
        <w:rPr>
          <w:sz w:val="24"/>
          <w:szCs w:val="24"/>
          <w:rtl w:val="0"/>
          <w:lang w:val="en-US"/>
        </w:rPr>
        <w:t>income</w:t>
      </w:r>
      <w:r>
        <w:rPr>
          <w:sz w:val="24"/>
          <w:szCs w:val="24"/>
          <w:rtl w:val="0"/>
          <w:lang w:val="en-US"/>
        </w:rPr>
        <w:t xml:space="preserve"> that never quite makes it through the month? Like Barbara Streisand, some of us are always dreaming about "The Way We Were" and we really miss the way we are! Others of us make the opposite mistake by living for the future rather than the present. We live for the way it's going to be when all the bills are paid and the house is free and clear; or the way it's going to be when we retire and have the time to travel and do the things we've been wanting to do for years; or the way it's going to be when the kids finally grow up and get out of the house and we can have some peace and quiet;</w:t>
      </w:r>
      <w:r>
        <w:rPr>
          <w:sz w:val="24"/>
          <w:szCs w:val="24"/>
          <w:rtl w:val="0"/>
          <w:lang w:val="en-US"/>
        </w:rPr>
        <w:t xml:space="preserve"> </w:t>
      </w:r>
      <w:r>
        <w:rPr>
          <w:sz w:val="24"/>
          <w:szCs w:val="24"/>
          <w:rtl w:val="0"/>
          <w:lang w:val="en-US"/>
        </w:rPr>
        <w:t>or the way it's going to be when we get to feeling better.</w:t>
      </w:r>
      <w:r>
        <w:rPr>
          <w:sz w:val="24"/>
          <w:szCs w:val="24"/>
          <w:rtl w:val="0"/>
          <w:lang w:val="en-US"/>
        </w:rPr>
        <w:t xml:space="preserve"> </w:t>
      </w:r>
      <w:r>
        <w:rPr>
          <w:sz w:val="24"/>
          <w:szCs w:val="24"/>
          <w:rtl w:val="0"/>
          <w:lang w:val="en-US"/>
        </w:rPr>
        <w:t>Also there are some of us who are so caught up in the idea of the after-life that we are missing the present life. ("So caught up in heaven that we are no earthly good," is the way an old song says it.)</w:t>
      </w:r>
    </w:p>
    <w:p>
      <w:pPr>
        <w:pStyle w:val="Body"/>
        <w:spacing w:line="480" w:lineRule="auto"/>
        <w:rPr>
          <w:sz w:val="24"/>
          <w:szCs w:val="24"/>
        </w:rPr>
      </w:pPr>
      <w:r>
        <w:rPr>
          <w:sz w:val="24"/>
          <w:szCs w:val="24"/>
          <w:rtl w:val="0"/>
          <w:lang w:val="en-US"/>
        </w:rPr>
        <w:t xml:space="preserve">The song "No Earthly Good" </w:t>
      </w:r>
      <w:r>
        <w:rPr>
          <w:sz w:val="24"/>
          <w:szCs w:val="24"/>
          <w:rtl w:val="0"/>
          <w:lang w:val="en-US"/>
        </w:rPr>
        <w:t xml:space="preserve">was </w:t>
      </w:r>
      <w:r>
        <w:rPr>
          <w:sz w:val="24"/>
          <w:szCs w:val="24"/>
          <w:rtl w:val="0"/>
          <w:lang w:val="en-US"/>
        </w:rPr>
        <w:t xml:space="preserve">written and performed by Johnny Cash. The song encourages believers to not just focus on heaven but to actively spread good and help others on earth.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Some of the </w:t>
      </w:r>
      <w:r>
        <w:rPr>
          <w:sz w:val="24"/>
          <w:szCs w:val="24"/>
          <w:rtl w:val="0"/>
          <w:lang w:val="en-US"/>
        </w:rPr>
        <w:t xml:space="preserve">Key Lyrics </w:t>
      </w:r>
      <w:r>
        <w:rPr>
          <w:sz w:val="24"/>
          <w:szCs w:val="24"/>
          <w:rtl w:val="0"/>
          <w:lang w:val="en-US"/>
        </w:rPr>
        <w:t>include</w:t>
      </w:r>
      <w:r>
        <w:rPr>
          <w:sz w:val="24"/>
          <w:szCs w:val="24"/>
          <w:rtl w:val="0"/>
        </w:rPr>
        <w:t>:</w:t>
      </w:r>
    </w:p>
    <w:p>
      <w:pPr>
        <w:pStyle w:val="Body"/>
        <w:spacing w:line="480" w:lineRule="auto"/>
        <w:rPr>
          <w:sz w:val="24"/>
          <w:szCs w:val="24"/>
        </w:rPr>
      </w:pPr>
      <w:r>
        <w:rPr>
          <w:sz w:val="24"/>
          <w:szCs w:val="24"/>
          <w:rtl w:val="0"/>
          <w:lang w:val="en-US"/>
        </w:rPr>
        <w:t>Come heed me, my brothers, come heed, one and all.</w:t>
      </w:r>
    </w:p>
    <w:p>
      <w:pPr>
        <w:pStyle w:val="Body"/>
        <w:spacing w:line="480" w:lineRule="auto"/>
        <w:rPr>
          <w:sz w:val="24"/>
          <w:szCs w:val="24"/>
        </w:rPr>
      </w:pPr>
      <w:r>
        <w:rPr>
          <w:sz w:val="24"/>
          <w:szCs w:val="24"/>
          <w:rtl w:val="0"/>
          <w:lang w:val="en-US"/>
        </w:rPr>
        <w:t>Don't brag about standing or you'll surely fall.</w:t>
      </w:r>
    </w:p>
    <w:p>
      <w:pPr>
        <w:pStyle w:val="Body"/>
        <w:spacing w:line="480" w:lineRule="auto"/>
        <w:rPr>
          <w:sz w:val="24"/>
          <w:szCs w:val="24"/>
        </w:rPr>
      </w:pPr>
      <w:r>
        <w:rPr>
          <w:sz w:val="24"/>
          <w:szCs w:val="24"/>
          <w:rtl w:val="0"/>
          <w:lang w:val="en-US"/>
        </w:rPr>
        <w:t>You're shining your light and shine it you should.</w:t>
      </w:r>
    </w:p>
    <w:p>
      <w:pPr>
        <w:pStyle w:val="Body"/>
        <w:spacing w:line="480" w:lineRule="auto"/>
        <w:rPr>
          <w:sz w:val="24"/>
          <w:szCs w:val="24"/>
        </w:rPr>
      </w:pPr>
      <w:r>
        <w:rPr>
          <w:sz w:val="24"/>
          <w:szCs w:val="24"/>
          <w:rtl w:val="0"/>
          <w:lang w:val="en-US"/>
        </w:rPr>
        <w:t>But you're so heavenly minded, you're no earthly good.</w:t>
      </w:r>
    </w:p>
    <w:p>
      <w:pPr>
        <w:pStyle w:val="Body"/>
        <w:spacing w:line="480" w:lineRule="auto"/>
        <w:rPr>
          <w:sz w:val="24"/>
          <w:szCs w:val="24"/>
        </w:rPr>
      </w:pPr>
      <w:r>
        <w:rPr>
          <w:sz w:val="24"/>
          <w:szCs w:val="24"/>
          <w:rtl w:val="0"/>
          <w:lang w:val="en-US"/>
        </w:rPr>
        <w:t>If you're holding heaven, then spread it around.</w:t>
      </w:r>
    </w:p>
    <w:p>
      <w:pPr>
        <w:pStyle w:val="Body"/>
        <w:spacing w:line="480" w:lineRule="auto"/>
        <w:rPr>
          <w:sz w:val="24"/>
          <w:szCs w:val="24"/>
        </w:rPr>
      </w:pPr>
      <w:r>
        <w:rPr>
          <w:sz w:val="24"/>
          <w:szCs w:val="24"/>
          <w:rtl w:val="0"/>
          <w:lang w:val="en-US"/>
        </w:rPr>
        <w:t xml:space="preserve">There's hungry hands reaching up here from the ground. </w:t>
      </w:r>
    </w:p>
    <w:p>
      <w:pPr>
        <w:pStyle w:val="Body"/>
        <w:spacing w:line="480" w:lineRule="auto"/>
        <w:rPr>
          <w:sz w:val="24"/>
          <w:szCs w:val="24"/>
        </w:rPr>
      </w:pPr>
    </w:p>
    <w:p>
      <w:pPr>
        <w:pStyle w:val="Body"/>
        <w:spacing w:line="480" w:lineRule="auto"/>
        <w:rPr>
          <w:sz w:val="24"/>
          <w:szCs w:val="24"/>
        </w:rPr>
      </w:pPr>
      <w:r>
        <w:rPr>
          <w:sz w:val="24"/>
          <w:szCs w:val="24"/>
          <w:rtl w:val="0"/>
          <w:lang w:val="en-US"/>
        </w:rPr>
        <w:t>The New Testament teaches that although the past (where you are coming from) is important to you, and although the future (where you are going to) is important to you, nevertheless, what is most important is for you to be able to live deeply and fully in the present moment.</w:t>
      </w:r>
    </w:p>
    <w:p>
      <w:pPr>
        <w:pStyle w:val="Body"/>
        <w:spacing w:line="480" w:lineRule="auto"/>
        <w:rPr>
          <w:sz w:val="24"/>
          <w:szCs w:val="24"/>
        </w:rPr>
      </w:pPr>
    </w:p>
    <w:p>
      <w:pPr>
        <w:pStyle w:val="Body"/>
        <w:spacing w:line="480" w:lineRule="auto"/>
        <w:rPr>
          <w:sz w:val="24"/>
          <w:szCs w:val="24"/>
        </w:rPr>
      </w:pPr>
      <w:r>
        <w:rPr>
          <w:sz w:val="24"/>
          <w:szCs w:val="24"/>
          <w:rtl w:val="0"/>
          <w:lang w:val="en-US"/>
        </w:rPr>
        <w:t>When a 50-year-old man was told that he had a terminal illness, he wrote this to a friend:</w:t>
      </w:r>
    </w:p>
    <w:p>
      <w:pPr>
        <w:pStyle w:val="Body"/>
        <w:spacing w:line="480" w:lineRule="auto"/>
        <w:rPr>
          <w:sz w:val="24"/>
          <w:szCs w:val="24"/>
        </w:rPr>
      </w:pPr>
    </w:p>
    <w:p>
      <w:pPr>
        <w:pStyle w:val="Body"/>
        <w:spacing w:line="480" w:lineRule="auto"/>
        <w:rPr>
          <w:sz w:val="24"/>
          <w:szCs w:val="24"/>
        </w:rPr>
      </w:pPr>
      <w:r>
        <w:rPr>
          <w:sz w:val="24"/>
          <w:szCs w:val="24"/>
          <w:rtl w:val="0"/>
          <w:lang w:val="en-US"/>
        </w:rPr>
        <w:t>I suddenly asked myself, "What am I doing? Why am I working at something I don't enjoy? Why am I building up a bank account that will do me no good when I am dead? Why am I pretending to be one way when I feel another?"</w:t>
      </w:r>
    </w:p>
    <w:p>
      <w:pPr>
        <w:pStyle w:val="Body"/>
        <w:spacing w:line="480" w:lineRule="auto"/>
        <w:rPr>
          <w:sz w:val="24"/>
          <w:szCs w:val="24"/>
        </w:rPr>
      </w:pPr>
    </w:p>
    <w:p>
      <w:pPr>
        <w:pStyle w:val="Body"/>
        <w:spacing w:line="480" w:lineRule="auto"/>
        <w:rPr>
          <w:sz w:val="24"/>
          <w:szCs w:val="24"/>
        </w:rPr>
      </w:pPr>
      <w:r>
        <w:rPr>
          <w:sz w:val="24"/>
          <w:szCs w:val="24"/>
          <w:rtl w:val="0"/>
          <w:lang w:val="en-US"/>
        </w:rPr>
        <w:t>He went on to tell his friend about how he was going to change all that. He lived 18 months longer and, just before he died, he said that those 18 months were the best, the fullest, the richest of his life. And he had lived through that entire period with a death sentence hanging over him.</w:t>
      </w:r>
    </w:p>
    <w:p>
      <w:pPr>
        <w:pStyle w:val="Body"/>
        <w:spacing w:line="480" w:lineRule="auto"/>
        <w:rPr>
          <w:sz w:val="24"/>
          <w:szCs w:val="24"/>
        </w:rPr>
      </w:pPr>
    </w:p>
    <w:p>
      <w:pPr>
        <w:pStyle w:val="Body"/>
        <w:spacing w:line="480" w:lineRule="auto"/>
        <w:rPr>
          <w:sz w:val="24"/>
          <w:szCs w:val="24"/>
        </w:rPr>
      </w:pPr>
      <w:r>
        <w:rPr>
          <w:sz w:val="24"/>
          <w:szCs w:val="24"/>
          <w:rtl w:val="0"/>
          <w:lang w:val="en-US"/>
        </w:rPr>
        <w:t>It doesn't happen that way to all people who have a brush with death. Some fall into a state of deep despair.</w:t>
      </w:r>
      <w:r>
        <w:rPr>
          <w:sz w:val="24"/>
          <w:szCs w:val="24"/>
          <w:rtl w:val="0"/>
          <w:lang w:val="en-US"/>
        </w:rPr>
        <w:t xml:space="preserve"> </w:t>
      </w:r>
      <w:r>
        <w:rPr>
          <w:sz w:val="24"/>
          <w:szCs w:val="24"/>
          <w:rtl w:val="0"/>
          <w:lang w:val="en-US"/>
        </w:rPr>
        <w:t xml:space="preserve">Some report just moving into a gray fog or into nothingness. What is it that makes the difference? I think it is a degree of openness to God that is present even before the threat comes. Then, when it does come, they become even more open to God. Because of the threat they no longer feel that they are in full control. Because of the threat they become, as the Beatitudes say, "poor in spirit": more dependent on God for love, more dependent on God for life, more dependent on God for a way of life. It is not the brush with death in itself that does this. It is the openness to God that makes it all possible. Open yourself up to the God who gives you life so that you will know how to </w:t>
      </w:r>
      <w:r>
        <w:rPr>
          <w:b w:val="1"/>
          <w:bCs w:val="1"/>
          <w:sz w:val="24"/>
          <w:szCs w:val="24"/>
          <w:rtl w:val="0"/>
          <w:lang w:val="en-US"/>
        </w:rPr>
        <w:t xml:space="preserve">walk humbly, </w:t>
      </w:r>
      <w:r>
        <w:rPr>
          <w:sz w:val="24"/>
          <w:szCs w:val="24"/>
          <w:rtl w:val="0"/>
          <w:lang w:val="en-US"/>
        </w:rPr>
        <w:t>live now, and how to die, both.</w:t>
      </w:r>
    </w:p>
    <w:p>
      <w:pPr>
        <w:pStyle w:val="Body"/>
        <w:spacing w:line="480" w:lineRule="auto"/>
        <w:rPr>
          <w:sz w:val="24"/>
          <w:szCs w:val="24"/>
        </w:rPr>
      </w:pPr>
    </w:p>
    <w:p>
      <w:pPr>
        <w:pStyle w:val="Body"/>
        <w:spacing w:line="480" w:lineRule="auto"/>
        <w:rPr>
          <w:sz w:val="24"/>
          <w:szCs w:val="24"/>
        </w:rPr>
      </w:pPr>
      <w:r>
        <w:rPr>
          <w:sz w:val="24"/>
          <w:szCs w:val="24"/>
          <w:rtl w:val="0"/>
          <w:lang w:val="en-US"/>
        </w:rPr>
        <w:t>Thornton Wilder's play, "Our Town," is a Pulitzer Prize-winning American play</w:t>
      </w:r>
      <w:r>
        <w:rPr>
          <w:sz w:val="24"/>
          <w:szCs w:val="24"/>
          <w:rtl w:val="0"/>
          <w:lang w:val="en-US"/>
        </w:rPr>
        <w:t xml:space="preserve"> from </w:t>
      </w:r>
      <w:r>
        <w:rPr>
          <w:sz w:val="24"/>
          <w:szCs w:val="24"/>
          <w:rtl w:val="0"/>
        </w:rPr>
        <w:t>(1938)</w:t>
      </w:r>
      <w:r>
        <w:rPr>
          <w:sz w:val="24"/>
          <w:szCs w:val="24"/>
          <w:rtl w:val="0"/>
          <w:lang w:val="en-US"/>
        </w:rPr>
        <w:t xml:space="preserve">. This play </w:t>
      </w:r>
      <w:r>
        <w:rPr>
          <w:sz w:val="24"/>
          <w:szCs w:val="24"/>
          <w:rtl w:val="0"/>
          <w:lang w:val="en-US"/>
        </w:rPr>
        <w:t>is about the people of Grover's Corners,</w:t>
      </w:r>
      <w:r>
        <w:rPr>
          <w:sz w:val="24"/>
          <w:szCs w:val="24"/>
          <w:rtl w:val="0"/>
          <w:lang w:val="en-US"/>
        </w:rPr>
        <w:t xml:space="preserve"> </w:t>
      </w:r>
      <w:r>
        <w:rPr>
          <w:sz w:val="24"/>
          <w:szCs w:val="24"/>
          <w:rtl w:val="0"/>
          <w:lang w:val="en-US"/>
        </w:rPr>
        <w:t>New Hampshire</w:t>
      </w:r>
      <w:r>
        <w:rPr>
          <w:sz w:val="24"/>
          <w:szCs w:val="24"/>
          <w:rtl w:val="0"/>
          <w:lang w:val="en-US"/>
        </w:rPr>
        <w:t>,</w:t>
      </w:r>
      <w:r>
        <w:rPr>
          <w:sz w:val="24"/>
          <w:szCs w:val="24"/>
          <w:rtl w:val="0"/>
          <w:lang w:val="en-US"/>
        </w:rPr>
        <w:t xml:space="preserve"> a very rural, very quiet, very simple</w:t>
      </w:r>
      <w:r>
        <w:rPr>
          <w:sz w:val="24"/>
          <w:szCs w:val="24"/>
          <w:rtl w:val="0"/>
          <w:lang w:val="en-US"/>
        </w:rPr>
        <w:t xml:space="preserve"> </w:t>
      </w:r>
      <w:r>
        <w:rPr>
          <w:sz w:val="24"/>
          <w:szCs w:val="24"/>
          <w:rtl w:val="0"/>
          <w:lang w:val="en-US"/>
        </w:rPr>
        <w:t>place. One of the people is "Emily" who, dies in childbirth. In one scene, Emily is allowed to come back to earth and relive one day of her life. (Think about that! What one day would you choose: your wedding day or graduation day or the day one of the children was born?) Emily chose her twelfth birthday. It turned out to be a very disappointing experience. She came back and from her new perspective she saw that her parents whom she very much loved, and the other people in Grover's Corners, were missing life. They had so much and they were missing it! Emily says,</w:t>
      </w:r>
    </w:p>
    <w:p>
      <w:pPr>
        <w:pStyle w:val="Body"/>
        <w:spacing w:line="480" w:lineRule="auto"/>
        <w:rPr>
          <w:sz w:val="24"/>
          <w:szCs w:val="24"/>
        </w:rPr>
      </w:pPr>
    </w:p>
    <w:p>
      <w:pPr>
        <w:pStyle w:val="Body"/>
        <w:spacing w:line="480" w:lineRule="auto"/>
        <w:rPr>
          <w:sz w:val="24"/>
          <w:szCs w:val="24"/>
        </w:rPr>
      </w:pPr>
      <w:r>
        <w:rPr>
          <w:sz w:val="24"/>
          <w:szCs w:val="24"/>
          <w:rtl w:val="0"/>
          <w:lang w:val="en-US"/>
        </w:rPr>
        <w:t>Just one more look. Goodbye world, goodbye Grover's Corners. Goodbye mamma and pappa. Goodbye to clocks ticking and mamma's sunflowers and new-ironed dresses and hot baths, to sleeping and waking up. Oh earth you are too wonderful for anybody to realize you. Do any human beings ever realize life while they have it every, every minute?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Let us praise God and thank God that His loving presence makes it possible for us to answer "Yes!" to Emily's poignant question. Let us, with increasing frequency say, "Yes!" to </w:t>
      </w:r>
      <w:r>
        <w:rPr>
          <w:b w:val="1"/>
          <w:bCs w:val="1"/>
          <w:sz w:val="24"/>
          <w:szCs w:val="24"/>
          <w:rtl w:val="0"/>
          <w:lang w:val="en-US"/>
        </w:rPr>
        <w:t>W</w:t>
      </w:r>
      <w:r>
        <w:rPr>
          <w:b w:val="1"/>
          <w:bCs w:val="1"/>
          <w:sz w:val="24"/>
          <w:szCs w:val="24"/>
          <w:rtl w:val="0"/>
          <w:lang w:val="en-US"/>
        </w:rPr>
        <w:t>alk</w:t>
      </w:r>
      <w:r>
        <w:rPr>
          <w:b w:val="1"/>
          <w:bCs w:val="1"/>
          <w:sz w:val="24"/>
          <w:szCs w:val="24"/>
          <w:rtl w:val="0"/>
          <w:lang w:val="en-US"/>
        </w:rPr>
        <w:t>ing</w:t>
      </w:r>
      <w:r>
        <w:rPr>
          <w:b w:val="1"/>
          <w:bCs w:val="1"/>
          <w:sz w:val="24"/>
          <w:szCs w:val="24"/>
          <w:rtl w:val="0"/>
          <w:lang w:val="en-US"/>
        </w:rPr>
        <w:t xml:space="preserve"> humbly</w:t>
      </w:r>
      <w:r>
        <w:rPr>
          <w:sz w:val="24"/>
          <w:szCs w:val="24"/>
          <w:rtl w:val="0"/>
          <w:lang w:val="en-US"/>
        </w:rPr>
        <w:t xml:space="preserve"> by saying "Yes!" to God.</w:t>
      </w:r>
    </w:p>
    <w:p>
      <w:pPr>
        <w:pStyle w:val="Body"/>
        <w:spacing w:line="480" w:lineRule="auto"/>
        <w:rPr>
          <w:sz w:val="24"/>
          <w:szCs w:val="24"/>
        </w:rPr>
      </w:pPr>
    </w:p>
    <w:p>
      <w:pPr>
        <w:pStyle w:val="Body"/>
        <w:spacing w:line="480" w:lineRule="auto"/>
        <w:rPr>
          <w:sz w:val="24"/>
          <w:szCs w:val="24"/>
        </w:rPr>
      </w:pPr>
      <w:r>
        <w:rPr>
          <w:sz w:val="24"/>
          <w:szCs w:val="24"/>
          <w:rtl w:val="0"/>
          <w:lang w:val="en-US"/>
        </w:rPr>
        <w:t>One of the things I miss most about being a child is my imagination</w:t>
      </w:r>
      <w:r>
        <w:rPr>
          <w:sz w:val="24"/>
          <w:szCs w:val="24"/>
          <w:rtl w:val="0"/>
        </w:rPr>
        <w:t xml:space="preserve">. </w:t>
      </w:r>
      <w:r>
        <w:rPr>
          <w:sz w:val="24"/>
          <w:szCs w:val="24"/>
          <w:rtl w:val="0"/>
          <w:lang w:val="en-US"/>
        </w:rPr>
        <w:t xml:space="preserve">Remember when you had the ability to take matchbox cars, action figures, barbies and just create this whole world where something interesting was always going on? When we get older most of us lose that ability, and we become bored with activities that used to keep us entertained for hours. Many of today's children are missing out completely. Instead of using their imaginations to create wonderful places they sit it front of their electronics and watch what someone else created. Today I want you to reach way back and use that long forgotten imagination. </w:t>
      </w:r>
      <w:r>
        <w:rPr>
          <w:sz w:val="24"/>
          <w:szCs w:val="24"/>
          <w:rtl w:val="0"/>
          <w:lang w:val="en-US"/>
        </w:rPr>
        <w:t>Today we</w:t>
      </w:r>
      <w:r>
        <w:rPr>
          <w:sz w:val="24"/>
          <w:szCs w:val="24"/>
          <w:rtl w:val="1"/>
        </w:rPr>
        <w:t>’</w:t>
      </w:r>
      <w:r>
        <w:rPr>
          <w:sz w:val="24"/>
          <w:szCs w:val="24"/>
          <w:rtl w:val="0"/>
          <w:lang w:val="en-US"/>
        </w:rPr>
        <w:t>re going to imagine something very special. Imagine standing in front of a big treasure chest. Inside are three glowing treasures, each shining with beautiful, warm light. These treasures aren</w:t>
      </w:r>
      <w:r>
        <w:rPr>
          <w:sz w:val="24"/>
          <w:szCs w:val="24"/>
          <w:rtl w:val="1"/>
        </w:rPr>
        <w:t>’</w:t>
      </w:r>
      <w:r>
        <w:rPr>
          <w:sz w:val="24"/>
          <w:szCs w:val="24"/>
          <w:rtl w:val="0"/>
          <w:lang w:val="en-US"/>
        </w:rPr>
        <w:t xml:space="preserve">t gold or jewels </w:t>
      </w:r>
      <w:r>
        <w:rPr>
          <w:sz w:val="24"/>
          <w:szCs w:val="24"/>
          <w:rtl w:val="0"/>
          <w:lang w:val="en-US"/>
        </w:rPr>
        <w:t xml:space="preserve">— </w:t>
      </w:r>
      <w:r>
        <w:rPr>
          <w:sz w:val="24"/>
          <w:szCs w:val="24"/>
          <w:rtl w:val="0"/>
          <w:lang w:val="en-US"/>
        </w:rPr>
        <w:t>they are gifts from God that show us how to live well.</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first treasure glows bright and steady. This treasure is called </w:t>
      </w:r>
      <w:r>
        <w:rPr>
          <w:sz w:val="24"/>
          <w:szCs w:val="24"/>
          <w:rtl w:val="1"/>
          <w:lang w:val="ar-SA" w:bidi="ar-SA"/>
        </w:rPr>
        <w:t>“</w:t>
      </w:r>
      <w:r>
        <w:rPr>
          <w:sz w:val="24"/>
          <w:szCs w:val="24"/>
          <w:rtl w:val="0"/>
          <w:lang w:val="en-US"/>
        </w:rPr>
        <w:t>doing what is fair.</w:t>
      </w:r>
      <w:r>
        <w:rPr>
          <w:sz w:val="24"/>
          <w:szCs w:val="24"/>
          <w:rtl w:val="0"/>
        </w:rPr>
        <w:t xml:space="preserve">” </w:t>
      </w:r>
      <w:r>
        <w:rPr>
          <w:sz w:val="24"/>
          <w:szCs w:val="24"/>
          <w:rtl w:val="0"/>
          <w:lang w:val="en-US"/>
        </w:rPr>
        <w:t>S</w:t>
      </w:r>
      <w:r>
        <w:rPr>
          <w:sz w:val="24"/>
          <w:szCs w:val="24"/>
          <w:rtl w:val="0"/>
          <w:lang w:val="en-US"/>
        </w:rPr>
        <w:t xml:space="preserve">haring, taking turns, treating others kindly, and not leaving anyone out.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second treasure sparkles softly like a warm hug. This treasure is loving kindness. </w:t>
      </w:r>
      <w:r>
        <w:rPr>
          <w:sz w:val="24"/>
          <w:szCs w:val="24"/>
          <w:rtl w:val="0"/>
          <w:lang w:val="en-US"/>
        </w:rPr>
        <w:t>H</w:t>
      </w:r>
      <w:r>
        <w:rPr>
          <w:sz w:val="24"/>
          <w:szCs w:val="24"/>
          <w:rtl w:val="0"/>
          <w:lang w:val="en-US"/>
        </w:rPr>
        <w:t>elping someone who needs it, saying gentle words, listening carefully, and caring for others even when it</w:t>
      </w:r>
      <w:r>
        <w:rPr>
          <w:sz w:val="24"/>
          <w:szCs w:val="24"/>
          <w:rtl w:val="1"/>
        </w:rPr>
        <w:t>’</w:t>
      </w:r>
      <w:r>
        <w:rPr>
          <w:sz w:val="24"/>
          <w:szCs w:val="24"/>
          <w:rtl w:val="0"/>
          <w:lang w:val="en-US"/>
        </w:rPr>
        <w:t xml:space="preserve">s not easy.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third treasure shines with a peaceful glow. This treasure is </w:t>
      </w:r>
      <w:r>
        <w:rPr>
          <w:b w:val="1"/>
          <w:bCs w:val="1"/>
          <w:sz w:val="24"/>
          <w:szCs w:val="24"/>
          <w:rtl w:val="0"/>
          <w:lang w:val="en-US"/>
        </w:rPr>
        <w:t>walking humbly</w:t>
      </w:r>
      <w:r>
        <w:rPr>
          <w:sz w:val="24"/>
          <w:szCs w:val="24"/>
          <w:rtl w:val="0"/>
          <w:lang w:val="en-US"/>
        </w:rPr>
        <w:t xml:space="preserve"> with God. That means we follow God</w:t>
      </w:r>
      <w:r>
        <w:rPr>
          <w:sz w:val="24"/>
          <w:szCs w:val="24"/>
          <w:rtl w:val="1"/>
        </w:rPr>
        <w:t>’</w:t>
      </w:r>
      <w:r>
        <w:rPr>
          <w:sz w:val="24"/>
          <w:szCs w:val="24"/>
          <w:rtl w:val="0"/>
          <w:lang w:val="en-US"/>
        </w:rPr>
        <w:t xml:space="preserve">s ways without showing off. We listen; we learn, and we remember that God walks beside us every day. </w:t>
      </w:r>
    </w:p>
    <w:p>
      <w:pPr>
        <w:pStyle w:val="Body"/>
        <w:spacing w:line="480" w:lineRule="auto"/>
        <w:rPr>
          <w:sz w:val="24"/>
          <w:szCs w:val="24"/>
        </w:rPr>
      </w:pPr>
    </w:p>
    <w:p>
      <w:pPr>
        <w:pStyle w:val="Body"/>
        <w:spacing w:line="480" w:lineRule="auto"/>
        <w:rPr>
          <w:sz w:val="24"/>
          <w:szCs w:val="24"/>
        </w:rPr>
      </w:pPr>
      <w:r>
        <w:rPr>
          <w:sz w:val="24"/>
          <w:szCs w:val="24"/>
          <w:rtl w:val="0"/>
          <w:lang w:val="en-US"/>
        </w:rPr>
        <w:t>These three treasures</w:t>
      </w:r>
      <w:r>
        <w:rPr>
          <w:sz w:val="24"/>
          <w:szCs w:val="24"/>
          <w:rtl w:val="0"/>
          <w:lang w:val="en-US"/>
        </w:rPr>
        <w:t>—</w:t>
      </w:r>
      <w:r>
        <w:rPr>
          <w:sz w:val="24"/>
          <w:szCs w:val="24"/>
          <w:rtl w:val="0"/>
          <w:lang w:val="en-US"/>
        </w:rPr>
        <w:t>fairness, kindness, and humility</w:t>
      </w:r>
      <w:r>
        <w:rPr>
          <w:sz w:val="24"/>
          <w:szCs w:val="24"/>
          <w:rtl w:val="0"/>
          <w:lang w:val="en-US"/>
        </w:rPr>
        <w:t>—</w:t>
      </w:r>
      <w:r>
        <w:rPr>
          <w:sz w:val="24"/>
          <w:szCs w:val="24"/>
          <w:rtl w:val="0"/>
          <w:lang w:val="en-US"/>
        </w:rPr>
        <w:t>light up the world just like stars. God has given them to us so we can shine goodness in every place we go.</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In the words of </w:t>
      </w:r>
      <w:r>
        <w:rPr>
          <w:sz w:val="24"/>
          <w:szCs w:val="24"/>
          <w:rtl w:val="0"/>
          <w:lang w:val="en-US"/>
        </w:rPr>
        <w:t>The Apostle Paul</w:t>
      </w:r>
      <w:r>
        <w:rPr>
          <w:sz w:val="24"/>
          <w:szCs w:val="24"/>
          <w:rtl w:val="0"/>
          <w:lang w:val="en-US"/>
        </w:rPr>
        <w:t xml:space="preserve"> as interpreted in The Message.</w:t>
      </w:r>
    </w:p>
    <w:p>
      <w:pPr>
        <w:pStyle w:val="Body"/>
        <w:spacing w:line="480" w:lineRule="auto"/>
        <w:rPr>
          <w:sz w:val="24"/>
          <w:szCs w:val="24"/>
        </w:rPr>
      </w:pPr>
    </w:p>
    <w:p>
      <w:pPr>
        <w:pStyle w:val="Body"/>
        <w:spacing w:line="480" w:lineRule="auto"/>
        <w:rPr>
          <w:sz w:val="24"/>
          <w:szCs w:val="24"/>
        </w:rPr>
      </w:pPr>
      <w:r>
        <w:rPr>
          <w:sz w:val="24"/>
          <w:szCs w:val="24"/>
          <w:rtl w:val="0"/>
          <w:lang w:val="en-US"/>
        </w:rPr>
        <w:t>22-25 While Jews clamor for miraculous demonstrations and Greeks go in for philosophical wisdom, we go right on proclaiming Christ, the Crucified. Jews treat this like an anti-miracle</w:t>
      </w:r>
      <w:r>
        <w:rPr>
          <w:sz w:val="24"/>
          <w:szCs w:val="24"/>
          <w:rtl w:val="0"/>
          <w:lang w:val="en-US"/>
        </w:rPr>
        <w:t>—</w:t>
      </w:r>
      <w:r>
        <w:rPr>
          <w:sz w:val="24"/>
          <w:szCs w:val="24"/>
          <w:rtl w:val="0"/>
          <w:lang w:val="en-US"/>
        </w:rPr>
        <w:t>and Greeks pass it off as absurd. But to us who are personally called by God himself</w:t>
      </w:r>
      <w:r>
        <w:rPr>
          <w:sz w:val="24"/>
          <w:szCs w:val="24"/>
          <w:rtl w:val="0"/>
          <w:lang w:val="en-US"/>
        </w:rPr>
        <w:t>—</w:t>
      </w:r>
      <w:r>
        <w:rPr>
          <w:sz w:val="24"/>
          <w:szCs w:val="24"/>
          <w:rtl w:val="0"/>
          <w:lang w:val="en-US"/>
        </w:rPr>
        <w:t>both Jews and Greeks</w:t>
      </w:r>
      <w:r>
        <w:rPr>
          <w:sz w:val="24"/>
          <w:szCs w:val="24"/>
          <w:rtl w:val="0"/>
          <w:lang w:val="en-US"/>
        </w:rPr>
        <w:t>—</w:t>
      </w:r>
      <w:r>
        <w:rPr>
          <w:sz w:val="24"/>
          <w:szCs w:val="24"/>
          <w:rtl w:val="0"/>
          <w:lang w:val="en-US"/>
        </w:rPr>
        <w:t>Christ is God</w:t>
      </w:r>
      <w:r>
        <w:rPr>
          <w:sz w:val="24"/>
          <w:szCs w:val="24"/>
          <w:rtl w:val="1"/>
        </w:rPr>
        <w:t>’</w:t>
      </w:r>
      <w:r>
        <w:rPr>
          <w:sz w:val="24"/>
          <w:szCs w:val="24"/>
          <w:rtl w:val="0"/>
          <w:lang w:val="en-US"/>
        </w:rPr>
        <w:t>s ultimate miracle and wisdom all wrapped up in one. Human wisdom is so cheap, so impotent, next to the seeming absurdity of God. Human strength can</w:t>
      </w:r>
      <w:r>
        <w:rPr>
          <w:sz w:val="24"/>
          <w:szCs w:val="24"/>
          <w:rtl w:val="1"/>
        </w:rPr>
        <w:t>’</w:t>
      </w:r>
      <w:r>
        <w:rPr>
          <w:sz w:val="24"/>
          <w:szCs w:val="24"/>
          <w:rtl w:val="0"/>
          <w:lang w:val="en-US"/>
        </w:rPr>
        <w:t>t begin to compete with God</w:t>
      </w:r>
      <w:r>
        <w:rPr>
          <w:sz w:val="24"/>
          <w:szCs w:val="24"/>
          <w:rtl w:val="1"/>
        </w:rPr>
        <w:t>’</w:t>
      </w:r>
      <w:r>
        <w:rPr>
          <w:sz w:val="24"/>
          <w:szCs w:val="24"/>
          <w:rtl w:val="0"/>
        </w:rPr>
        <w:t xml:space="preserve">s </w:t>
      </w:r>
      <w:r>
        <w:rPr>
          <w:sz w:val="24"/>
          <w:szCs w:val="24"/>
          <w:rtl w:val="1"/>
          <w:lang w:val="ar-SA" w:bidi="ar-SA"/>
        </w:rPr>
        <w:t>“</w:t>
      </w:r>
      <w:r>
        <w:rPr>
          <w:sz w:val="24"/>
          <w:szCs w:val="24"/>
          <w:rtl w:val="0"/>
          <w:lang w:val="en-US"/>
        </w:rPr>
        <w:t>weakness.</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26-31 Take a good look, friends, at who you were when you got called into this life. I don</w:t>
      </w:r>
      <w:r>
        <w:rPr>
          <w:sz w:val="24"/>
          <w:szCs w:val="24"/>
          <w:rtl w:val="1"/>
        </w:rPr>
        <w:t>’</w:t>
      </w:r>
      <w:r>
        <w:rPr>
          <w:sz w:val="24"/>
          <w:szCs w:val="24"/>
          <w:rtl w:val="0"/>
          <w:lang w:val="en-US"/>
        </w:rPr>
        <w:t xml:space="preserve">t see many of </w:t>
      </w:r>
      <w:r>
        <w:rPr>
          <w:sz w:val="24"/>
          <w:szCs w:val="24"/>
          <w:rtl w:val="1"/>
          <w:lang w:val="ar-SA" w:bidi="ar-SA"/>
        </w:rPr>
        <w:t>“</w:t>
      </w:r>
      <w:r>
        <w:rPr>
          <w:sz w:val="24"/>
          <w:szCs w:val="24"/>
          <w:rtl w:val="0"/>
          <w:lang w:val="en-US"/>
        </w:rPr>
        <w:t>the brightest and the best</w:t>
      </w:r>
      <w:r>
        <w:rPr>
          <w:sz w:val="24"/>
          <w:szCs w:val="24"/>
          <w:rtl w:val="0"/>
        </w:rPr>
        <w:t xml:space="preserve">” </w:t>
      </w:r>
      <w:r>
        <w:rPr>
          <w:sz w:val="24"/>
          <w:szCs w:val="24"/>
          <w:rtl w:val="0"/>
          <w:lang w:val="en-US"/>
        </w:rPr>
        <w:t>among you, not many influential, not many from high-society families. Isn</w:t>
      </w:r>
      <w:r>
        <w:rPr>
          <w:sz w:val="24"/>
          <w:szCs w:val="24"/>
          <w:rtl w:val="1"/>
        </w:rPr>
        <w:t>’</w:t>
      </w:r>
      <w:r>
        <w:rPr>
          <w:sz w:val="24"/>
          <w:szCs w:val="24"/>
          <w:rtl w:val="0"/>
          <w:lang w:val="en-US"/>
        </w:rPr>
        <w:t xml:space="preserve">t it obvious that God deliberately chose men and women that the culture overlooks and exploits and abuses, chose these </w:t>
      </w:r>
      <w:r>
        <w:rPr>
          <w:sz w:val="24"/>
          <w:szCs w:val="24"/>
          <w:rtl w:val="1"/>
          <w:lang w:val="ar-SA" w:bidi="ar-SA"/>
        </w:rPr>
        <w:t>“</w:t>
      </w:r>
      <w:r>
        <w:rPr>
          <w:sz w:val="24"/>
          <w:szCs w:val="24"/>
          <w:rtl w:val="0"/>
          <w:lang w:val="en-US"/>
        </w:rPr>
        <w:t>nobodies</w:t>
      </w:r>
      <w:r>
        <w:rPr>
          <w:sz w:val="24"/>
          <w:szCs w:val="24"/>
          <w:rtl w:val="0"/>
        </w:rPr>
        <w:t xml:space="preserve">” </w:t>
      </w:r>
      <w:r>
        <w:rPr>
          <w:sz w:val="24"/>
          <w:szCs w:val="24"/>
          <w:rtl w:val="0"/>
          <w:lang w:val="en-US"/>
        </w:rPr>
        <w:t xml:space="preserve">to expose the hollow pretensions of the </w:t>
      </w:r>
      <w:r>
        <w:rPr>
          <w:sz w:val="24"/>
          <w:szCs w:val="24"/>
          <w:rtl w:val="1"/>
          <w:lang w:val="ar-SA" w:bidi="ar-SA"/>
        </w:rPr>
        <w:t>“</w:t>
      </w:r>
      <w:r>
        <w:rPr>
          <w:sz w:val="24"/>
          <w:szCs w:val="24"/>
          <w:rtl w:val="0"/>
          <w:lang w:val="en-US"/>
        </w:rPr>
        <w:t>somebodies</w:t>
      </w:r>
      <w:r>
        <w:rPr>
          <w:sz w:val="24"/>
          <w:szCs w:val="24"/>
          <w:rtl w:val="0"/>
        </w:rPr>
        <w:t>”</w:t>
      </w:r>
      <w:r>
        <w:rPr>
          <w:sz w:val="24"/>
          <w:szCs w:val="24"/>
          <w:rtl w:val="0"/>
          <w:lang w:val="en-US"/>
        </w:rPr>
        <w:t>? That makes it quite clear that none of you can get by with blowing your own horn before God. Everything that we have</w:t>
      </w:r>
      <w:r>
        <w:rPr>
          <w:sz w:val="24"/>
          <w:szCs w:val="24"/>
          <w:rtl w:val="0"/>
          <w:lang w:val="en-US"/>
        </w:rPr>
        <w:t>—</w:t>
      </w:r>
      <w:r>
        <w:rPr>
          <w:sz w:val="24"/>
          <w:szCs w:val="24"/>
          <w:rtl w:val="0"/>
          <w:lang w:val="en-US"/>
        </w:rPr>
        <w:t>right thinking and right living, a clean slate and a fresh start</w:t>
      </w:r>
      <w:r>
        <w:rPr>
          <w:sz w:val="24"/>
          <w:szCs w:val="24"/>
          <w:rtl w:val="0"/>
          <w:lang w:val="en-US"/>
        </w:rPr>
        <w:t>—</w:t>
      </w:r>
      <w:r>
        <w:rPr>
          <w:sz w:val="24"/>
          <w:szCs w:val="24"/>
          <w:rtl w:val="0"/>
          <w:lang w:val="en-US"/>
        </w:rPr>
        <w:t>comes from God by way of Jesus Christ. That</w:t>
      </w:r>
      <w:r>
        <w:rPr>
          <w:sz w:val="24"/>
          <w:szCs w:val="24"/>
          <w:rtl w:val="1"/>
        </w:rPr>
        <w:t>’</w:t>
      </w:r>
      <w:r>
        <w:rPr>
          <w:sz w:val="24"/>
          <w:szCs w:val="24"/>
          <w:rtl w:val="0"/>
          <w:lang w:val="en-US"/>
        </w:rPr>
        <w:t xml:space="preserve">s why we have the saying, </w:t>
      </w:r>
      <w:r>
        <w:rPr>
          <w:sz w:val="24"/>
          <w:szCs w:val="24"/>
          <w:rtl w:val="1"/>
          <w:lang w:val="ar-SA" w:bidi="ar-SA"/>
        </w:rPr>
        <w:t>“</w:t>
      </w:r>
      <w:r>
        <w:rPr>
          <w:sz w:val="24"/>
          <w:szCs w:val="24"/>
          <w:rtl w:val="0"/>
          <w:lang w:val="en-US"/>
        </w:rPr>
        <w:t>If you</w:t>
      </w:r>
      <w:r>
        <w:rPr>
          <w:sz w:val="24"/>
          <w:szCs w:val="24"/>
          <w:rtl w:val="1"/>
        </w:rPr>
        <w:t>’</w:t>
      </w:r>
      <w:r>
        <w:rPr>
          <w:sz w:val="24"/>
          <w:szCs w:val="24"/>
          <w:rtl w:val="0"/>
          <w:lang w:val="en-US"/>
        </w:rPr>
        <w:t>re going to blow a horn, blow a trumpet for God.</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spacing w:line="480" w:lineRule="auto"/>
        <w:rPr>
          <w:sz w:val="24"/>
          <w:szCs w:val="24"/>
        </w:rPr>
      </w:pPr>
    </w:p>
    <w:p>
      <w:pPr>
        <w:pStyle w:val="Body"/>
        <w:spacing w:line="480" w:lineRule="auto"/>
        <w:rPr>
          <w:sz w:val="24"/>
          <w:szCs w:val="24"/>
        </w:rPr>
      </w:pPr>
      <w:r>
        <w:rPr>
          <w:sz w:val="24"/>
          <w:szCs w:val="24"/>
          <w:rtl w:val="0"/>
          <w:lang w:val="en-US"/>
        </w:rPr>
        <w:t>Let's pray.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God, thank you for showing us what is good. Help us be fair; help us be kind and help us </w:t>
      </w:r>
      <w:r>
        <w:rPr>
          <w:b w:val="1"/>
          <w:bCs w:val="1"/>
          <w:sz w:val="24"/>
          <w:szCs w:val="24"/>
          <w:rtl w:val="0"/>
          <w:lang w:val="en-US"/>
        </w:rPr>
        <w:t>walk humbly</w:t>
      </w:r>
      <w:r>
        <w:rPr>
          <w:sz w:val="24"/>
          <w:szCs w:val="24"/>
          <w:rtl w:val="0"/>
          <w:lang w:val="en-US"/>
        </w:rPr>
        <w:t xml:space="preserve"> with you every day. Amen.</w:t>
      </w:r>
    </w:p>
    <w:p>
      <w:pPr>
        <w:pStyle w:val="Body"/>
        <w:spacing w:line="480" w:lineRule="auto"/>
        <w:rPr>
          <w:sz w:val="24"/>
          <w:szCs w:val="24"/>
        </w:rPr>
      </w:pPr>
    </w:p>
    <w:p>
      <w:pPr>
        <w:pStyle w:val="Body A"/>
        <w:rPr>
          <w:sz w:val="24"/>
          <w:szCs w:val="24"/>
        </w:rPr>
      </w:pPr>
      <w:r>
        <w:rPr>
          <w:sz w:val="24"/>
          <w:szCs w:val="24"/>
          <w:rtl w:val="0"/>
          <w:lang w:val="en-US"/>
        </w:rPr>
        <w:t xml:space="preserve">Let us now sing our </w:t>
      </w:r>
      <w:r>
        <w:rPr>
          <w:b w:val="1"/>
          <w:bCs w:val="1"/>
          <w:sz w:val="24"/>
          <w:szCs w:val="24"/>
          <w:u w:val="single"/>
          <w:rtl w:val="0"/>
          <w:lang w:val="en-US"/>
        </w:rPr>
        <w:t xml:space="preserve">Hymn of </w:t>
      </w:r>
      <w:r>
        <w:rPr>
          <w:b w:val="1"/>
          <w:bCs w:val="1"/>
          <w:sz w:val="24"/>
          <w:szCs w:val="24"/>
          <w:u w:val="single"/>
          <w:rtl w:val="0"/>
          <w:lang w:val="en-US"/>
        </w:rPr>
        <w:t>Reflection</w:t>
      </w:r>
      <w:r>
        <w:rPr>
          <w:b w:val="1"/>
          <w:bCs w:val="1"/>
          <w:sz w:val="24"/>
          <w:szCs w:val="24"/>
          <w:u w:val="single"/>
          <w:rtl w:val="0"/>
          <w:lang w:val="en-US"/>
        </w:rPr>
        <w:t>:</w:t>
      </w:r>
      <w:r>
        <w:rPr>
          <w:sz w:val="24"/>
          <w:szCs w:val="24"/>
          <w:rtl w:val="0"/>
          <w:lang w:val="en-US"/>
        </w:rPr>
        <w:t xml:space="preserve">   </w:t>
      </w:r>
      <w:r>
        <w:rPr>
          <w:sz w:val="24"/>
          <w:szCs w:val="24"/>
          <w:rtl w:val="0"/>
          <w:lang w:val="en-US"/>
        </w:rPr>
        <w:t>R #504  The Old Rugged Cross</w:t>
      </w:r>
    </w:p>
    <w:p>
      <w:pPr>
        <w:pStyle w:val="Body A"/>
        <w:rPr>
          <w:sz w:val="24"/>
          <w:szCs w:val="24"/>
        </w:rPr>
      </w:pPr>
    </w:p>
    <w:p>
      <w:pPr>
        <w:pStyle w:val="Body A"/>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sz w:val="24"/>
          <w:szCs w:val="24"/>
          <w:lang w:val="en-US"/>
        </w:rPr>
      </w:pP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Colaianni</w:t>
      </w:r>
      <w:r>
        <w:rPr>
          <w:sz w:val="24"/>
          <w:szCs w:val="24"/>
          <w:rtl w:val="0"/>
          <w:lang w:val="en-US"/>
        </w:rPr>
        <w:t xml:space="preserve">, </w:t>
      </w:r>
      <w:r>
        <w:rPr>
          <w:sz w:val="24"/>
          <w:szCs w:val="24"/>
          <w:rtl w:val="0"/>
          <w:lang w:val="en-US"/>
        </w:rPr>
        <w:t>James</w:t>
      </w:r>
      <w:r>
        <w:rPr>
          <w:sz w:val="24"/>
          <w:szCs w:val="24"/>
          <w:rtl w:val="0"/>
          <w:lang w:val="en-US"/>
        </w:rPr>
        <w:t xml:space="preserve"> </w:t>
      </w:r>
      <w:r>
        <w:rPr>
          <w:sz w:val="24"/>
          <w:szCs w:val="24"/>
          <w:rtl w:val="0"/>
          <w:lang w:val="en-US"/>
        </w:rPr>
        <w:t>F</w:t>
      </w:r>
      <w:r>
        <w:rPr>
          <w:sz w:val="24"/>
          <w:szCs w:val="24"/>
          <w:rtl w:val="0"/>
          <w:lang w:val="en-US"/>
        </w:rPr>
        <w:t xml:space="preserve">. </w:t>
      </w:r>
      <w:r>
        <w:rPr>
          <w:sz w:val="24"/>
          <w:szCs w:val="24"/>
          <w:rtl w:val="0"/>
          <w:lang w:val="en-US"/>
        </w:rPr>
        <w:t>The Giant Book of Sunday Sermons, Volume I.</w:t>
      </w:r>
      <w:r>
        <w:rPr>
          <w:sz w:val="24"/>
          <w:szCs w:val="24"/>
          <w:rtl w:val="0"/>
          <w:lang w:val="en-US"/>
        </w:rPr>
        <w:t xml:space="preserve"> </w:t>
      </w:r>
      <w:r>
        <w:rPr>
          <w:sz w:val="24"/>
          <w:szCs w:val="24"/>
          <w:rtl w:val="0"/>
          <w:lang w:val="en-US"/>
        </w:rPr>
        <w:t>Voicings Publications</w:t>
      </w:r>
      <w:r>
        <w:rPr>
          <w:sz w:val="24"/>
          <w:szCs w:val="24"/>
          <w:rtl w:val="0"/>
          <w:lang w:val="en-US"/>
        </w:rPr>
        <w:t xml:space="preserve">, </w:t>
      </w:r>
      <w:r>
        <w:rPr>
          <w:sz w:val="24"/>
          <w:szCs w:val="24"/>
          <w:rtl w:val="0"/>
          <w:lang w:val="en-US"/>
        </w:rPr>
        <w:t>1984</w:t>
      </w:r>
      <w:r>
        <w:rPr>
          <w:sz w:val="24"/>
          <w:szCs w:val="24"/>
          <w:rtl w:val="0"/>
          <w:lang w:val="en-US"/>
        </w:rPr>
        <w:t>.</w:t>
      </w:r>
    </w:p>
    <w:p>
      <w:pPr>
        <w:pStyle w:val="Body"/>
        <w:rPr>
          <w:sz w:val="24"/>
          <w:szCs w:val="24"/>
          <w:lang w:val="en-US"/>
        </w:rPr>
      </w:pPr>
    </w:p>
    <w:p>
      <w:pPr>
        <w:pStyle w:val="Body"/>
        <w:rPr>
          <w:sz w:val="24"/>
          <w:szCs w:val="24"/>
          <w:lang w:val="en-US"/>
        </w:rPr>
      </w:pPr>
      <w:r>
        <w:rPr>
          <w:sz w:val="24"/>
          <w:szCs w:val="24"/>
          <w:rtl w:val="0"/>
          <w:lang w:val="en-US"/>
        </w:rPr>
        <w:t>Discipleship Ministries</w:t>
      </w:r>
      <w:r>
        <w:rPr>
          <w:sz w:val="24"/>
          <w:szCs w:val="24"/>
          <w:rtl w:val="0"/>
          <w:lang w:val="en-US"/>
        </w:rPr>
        <w:t xml:space="preserve"> </w:t>
      </w:r>
      <w:r>
        <w:rPr>
          <w:sz w:val="24"/>
          <w:szCs w:val="24"/>
          <w:rtl w:val="0"/>
          <w:lang w:val="en-US"/>
        </w:rPr>
        <w:t>1908 Grand Avenue,</w:t>
      </w:r>
      <w:r>
        <w:rPr>
          <w:sz w:val="24"/>
          <w:szCs w:val="24"/>
          <w:rtl w:val="0"/>
          <w:lang w:val="en-US"/>
        </w:rPr>
        <w:t xml:space="preserve"> </w:t>
      </w:r>
      <w:r>
        <w:rPr>
          <w:sz w:val="24"/>
          <w:szCs w:val="24"/>
          <w:rtl w:val="0"/>
          <w:lang w:val="en-US"/>
        </w:rPr>
        <w:t>Nashville, TN 37212</w:t>
      </w:r>
      <w:r>
        <w:rPr>
          <w:sz w:val="24"/>
          <w:szCs w:val="24"/>
          <w:rtl w:val="0"/>
          <w:lang w:val="en-US"/>
        </w:rPr>
        <w:t xml:space="preserve"> </w:t>
      </w:r>
      <w:r>
        <w:rPr>
          <w:sz w:val="24"/>
          <w:szCs w:val="24"/>
          <w:rtl w:val="0"/>
          <w:lang w:val="en-US"/>
        </w:rPr>
        <w:t>(877) 899-2780</w:t>
      </w:r>
      <w:r>
        <w:rPr>
          <w:sz w:val="24"/>
          <w:szCs w:val="24"/>
          <w:rtl w:val="0"/>
          <w:lang w:val="en-US"/>
        </w:rPr>
        <w:t>.</w:t>
      </w:r>
      <w:r>
        <w:rPr>
          <w:sz w:val="24"/>
          <w:szCs w:val="24"/>
          <w:rtl w:val="0"/>
          <w:lang w:val="en-US"/>
        </w:rPr>
        <w:t xml:space="preserve"> </w:t>
      </w:r>
    </w:p>
    <w:p>
      <w:pPr>
        <w:pStyle w:val="Body"/>
        <w:rPr>
          <w:sz w:val="24"/>
          <w:szCs w:val="24"/>
          <w:lang w:val="en-US"/>
        </w:rPr>
      </w:pP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