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Times New Roman" w:cs="Times New Roman" w:hAnsi="Times New Roman" w:eastAsia="Times New Roman"/>
          <w:sz w:val="24"/>
          <w:szCs w:val="24"/>
        </w:rPr>
      </w:pPr>
      <w:r>
        <w:rPr>
          <w:rFonts w:ascii="Times New Roman" w:hAnsi="Times New Roman"/>
          <w:b w:val="1"/>
          <w:bCs w:val="1"/>
          <w:sz w:val="24"/>
          <w:szCs w:val="24"/>
          <w:rtl w:val="0"/>
          <w:lang w:val="en-US"/>
        </w:rPr>
        <w:t>Reflection</w:t>
      </w:r>
      <w:r>
        <w:rPr>
          <w:rFonts w:ascii="Times New Roman" w:cs="Times New Roman" w:hAnsi="Times New Roman" w:eastAsia="Times New Roman"/>
          <w:sz w:val="24"/>
          <w:szCs w:val="24"/>
          <w:rtl w:val="0"/>
        </w:rPr>
        <w:tab/>
        <w:t xml:space="preserve">           </w:t>
      </w:r>
    </w:p>
    <w:p>
      <w:pPr>
        <w:pStyle w:val="Body A"/>
        <w:jc w:val="center"/>
        <w:rPr>
          <w:rFonts w:ascii="Times New Roman" w:cs="Times New Roman" w:hAnsi="Times New Roman" w:eastAsia="Times New Roman"/>
          <w:sz w:val="24"/>
          <w:szCs w:val="24"/>
        </w:rPr>
      </w:pPr>
      <w:r>
        <w:rPr>
          <w:rFonts w:ascii="Times New Roman" w:hAnsi="Times New Roman"/>
          <w:sz w:val="24"/>
          <w:szCs w:val="24"/>
          <w:rtl w:val="0"/>
          <w:lang w:val="en-US"/>
        </w:rPr>
        <w:t>T</w:t>
      </w:r>
      <w:r>
        <w:rPr>
          <w:rFonts w:ascii="Times New Roman" w:hAnsi="Times New Roman"/>
          <w:sz w:val="24"/>
          <w:szCs w:val="24"/>
          <w:rtl w:val="0"/>
          <w:lang w:val="en-US"/>
        </w:rPr>
        <w:t xml:space="preserve">he </w:t>
      </w:r>
      <w:r>
        <w:rPr>
          <w:rFonts w:ascii="Times New Roman" w:hAnsi="Times New Roman"/>
          <w:sz w:val="24"/>
          <w:szCs w:val="24"/>
          <w:rtl w:val="0"/>
          <w:lang w:val="en-US"/>
        </w:rPr>
        <w:t>P</w:t>
      </w:r>
      <w:r>
        <w:rPr>
          <w:rFonts w:ascii="Times New Roman" w:hAnsi="Times New Roman"/>
          <w:sz w:val="24"/>
          <w:szCs w:val="24"/>
          <w:rtl w:val="0"/>
          <w:lang w:val="en-US"/>
        </w:rPr>
        <w:t xml:space="preserve">ower of </w:t>
      </w:r>
      <w:r>
        <w:rPr>
          <w:rFonts w:ascii="Times New Roman" w:hAnsi="Times New Roman"/>
          <w:sz w:val="24"/>
          <w:szCs w:val="24"/>
          <w:rtl w:val="0"/>
          <w:lang w:val="en-US"/>
        </w:rPr>
        <w:t>L</w:t>
      </w:r>
      <w:r>
        <w:rPr>
          <w:rFonts w:ascii="Times New Roman" w:hAnsi="Times New Roman"/>
          <w:sz w:val="24"/>
          <w:szCs w:val="24"/>
          <w:rtl w:val="0"/>
        </w:rPr>
        <w:t>ove</w:t>
      </w:r>
    </w:p>
    <w:p>
      <w:pPr>
        <w:pStyle w:val="Body A"/>
        <w:jc w:val="center"/>
        <w:rPr>
          <w:rFonts w:ascii="Times New Roman" w:cs="Times New Roman" w:hAnsi="Times New Roman" w:eastAsia="Times New Roman"/>
          <w:sz w:val="24"/>
          <w:szCs w:val="24"/>
        </w:rPr>
      </w:pPr>
      <w:r>
        <w:rPr>
          <w:rFonts w:ascii="Times New Roman" w:hAnsi="Times New Roman"/>
          <w:sz w:val="24"/>
          <w:szCs w:val="24"/>
          <w:rtl w:val="0"/>
          <w:lang w:val="en-US"/>
        </w:rPr>
        <w:t>Pastor John Hawkins</w:t>
      </w:r>
    </w:p>
    <w:p>
      <w:pPr>
        <w:pStyle w:val="Body A"/>
        <w:jc w:val="center"/>
        <w:rPr>
          <w:rFonts w:ascii="Times New Roman" w:cs="Times New Roman" w:hAnsi="Times New Roman" w:eastAsia="Times New Roman"/>
          <w:sz w:val="24"/>
          <w:szCs w:val="24"/>
        </w:rPr>
      </w:pPr>
    </w:p>
    <w:p>
      <w:pPr>
        <w:pStyle w:val="Body A"/>
        <w:jc w:val="center"/>
        <w:rPr>
          <w:rFonts w:ascii="Times New Roman" w:cs="Times New Roman" w:hAnsi="Times New Roman" w:eastAsia="Times New Roman"/>
          <w:sz w:val="24"/>
          <w:szCs w:val="24"/>
        </w:rPr>
      </w:pPr>
      <w:r>
        <w:rPr>
          <w:rFonts w:ascii="Times New Roman" w:hAnsi="Times New Roman"/>
          <w:sz w:val="24"/>
          <w:szCs w:val="24"/>
          <w:rtl w:val="0"/>
          <w:lang w:val="en-US"/>
        </w:rPr>
        <w:t>Acts 10:44-48; Psalm 98; 1 John 5:1-6; John 15:9-17</w:t>
      </w:r>
    </w:p>
    <w:p>
      <w:pPr>
        <w:pStyle w:val="Body A"/>
        <w:jc w:val="center"/>
        <w:rPr>
          <w:rFonts w:ascii="Times New Roman" w:cs="Times New Roman" w:hAnsi="Times New Roman" w:eastAsia="Times New Roman"/>
          <w:sz w:val="24"/>
          <w:szCs w:val="24"/>
        </w:rPr>
      </w:pPr>
    </w:p>
    <w:p>
      <w:pPr>
        <w:pStyle w:val="Body A"/>
        <w:jc w:val="center"/>
        <w:rPr>
          <w:rFonts w:ascii="Times New Roman" w:cs="Times New Roman" w:hAnsi="Times New Roman" w:eastAsia="Times New Roman"/>
          <w:sz w:val="24"/>
          <w:szCs w:val="24"/>
        </w:rPr>
      </w:pPr>
    </w:p>
    <w:p>
      <w:pPr>
        <w:pStyle w:val="Body"/>
        <w:spacing w:line="480" w:lineRule="auto"/>
        <w:jc w:val="left"/>
        <w:rPr>
          <w:sz w:val="24"/>
          <w:szCs w:val="24"/>
        </w:rPr>
      </w:pPr>
      <w:r>
        <w:rPr>
          <w:sz w:val="24"/>
          <w:szCs w:val="24"/>
          <w:rtl w:val="0"/>
          <w:lang w:val="en-US"/>
        </w:rPr>
        <w:t xml:space="preserve">All </w:t>
      </w:r>
      <w:r>
        <w:rPr>
          <w:sz w:val="24"/>
          <w:szCs w:val="24"/>
          <w:rtl w:val="0"/>
          <w:lang w:val="en-US"/>
        </w:rPr>
        <w:t xml:space="preserve">of </w:t>
      </w:r>
      <w:r>
        <w:rPr>
          <w:sz w:val="24"/>
          <w:szCs w:val="24"/>
          <w:rtl w:val="0"/>
          <w:lang w:val="fr-FR"/>
        </w:rPr>
        <w:t xml:space="preserve">our </w:t>
      </w:r>
      <w:r>
        <w:rPr>
          <w:sz w:val="24"/>
          <w:szCs w:val="24"/>
          <w:rtl w:val="0"/>
          <w:lang w:val="en-US"/>
        </w:rPr>
        <w:t>readings today</w:t>
      </w:r>
      <w:r>
        <w:rPr>
          <w:sz w:val="24"/>
          <w:szCs w:val="24"/>
          <w:rtl w:val="0"/>
          <w:lang w:val="en-US"/>
        </w:rPr>
        <w:t xml:space="preserve"> speak to the greatest victory known on earth</w:t>
      </w:r>
      <w:r>
        <w:rPr>
          <w:sz w:val="24"/>
          <w:szCs w:val="24"/>
          <w:rtl w:val="0"/>
          <w:lang w:val="en-US"/>
        </w:rPr>
        <w:t>—</w:t>
      </w:r>
      <w:r>
        <w:rPr>
          <w:sz w:val="24"/>
          <w:szCs w:val="24"/>
          <w:rtl w:val="0"/>
          <w:lang w:val="en-US"/>
        </w:rPr>
        <w:t>not the defeat of an enemy but the power of love. Such love, and the presence of God</w:t>
      </w:r>
      <w:r>
        <w:rPr>
          <w:sz w:val="24"/>
          <w:szCs w:val="24"/>
          <w:rtl w:val="1"/>
        </w:rPr>
        <w:t>’</w:t>
      </w:r>
      <w:r>
        <w:rPr>
          <w:sz w:val="24"/>
          <w:szCs w:val="24"/>
          <w:rtl w:val="0"/>
          <w:lang w:val="en-US"/>
        </w:rPr>
        <w:t>s very Spirit, are meant for all</w:t>
      </w:r>
      <w:r>
        <w:rPr>
          <w:sz w:val="24"/>
          <w:szCs w:val="24"/>
          <w:rtl w:val="0"/>
          <w:lang w:val="en-US"/>
        </w:rPr>
        <w:t>—</w:t>
      </w:r>
      <w:r>
        <w:rPr>
          <w:sz w:val="24"/>
          <w:szCs w:val="24"/>
          <w:rtl w:val="0"/>
          <w:lang w:val="en-US"/>
        </w:rPr>
        <w:t>Jews and Gentiles, those nearby and those faraway, and those who are as different from one another as they could be. God</w:t>
      </w:r>
      <w:r>
        <w:rPr>
          <w:sz w:val="24"/>
          <w:szCs w:val="24"/>
          <w:rtl w:val="1"/>
        </w:rPr>
        <w:t>’</w:t>
      </w:r>
      <w:r>
        <w:rPr>
          <w:sz w:val="24"/>
          <w:szCs w:val="24"/>
          <w:rtl w:val="0"/>
          <w:lang w:val="en-US"/>
        </w:rPr>
        <w:t xml:space="preserve">s love and presence are a message for all creation, and they are a fitting message for the </w:t>
      </w:r>
      <w:r>
        <w:rPr>
          <w:sz w:val="24"/>
          <w:szCs w:val="24"/>
          <w:rtl w:val="0"/>
          <w:lang w:val="en-US"/>
        </w:rPr>
        <w:t>world we live in today</w:t>
      </w:r>
      <w:r>
        <w:rPr>
          <w:sz w:val="24"/>
          <w:szCs w:val="24"/>
          <w:rtl w:val="0"/>
          <w:lang w:val="en-US"/>
        </w:rPr>
        <w:t>. As we have been actively loved by God, so are we called to love, in word and action.</w:t>
      </w:r>
      <w:r>
        <w:rPr>
          <w:sz w:val="24"/>
          <w:szCs w:val="24"/>
          <w:rtl w:val="0"/>
          <w:lang w:val="en-US"/>
        </w:rPr>
        <w:t xml:space="preserve">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In word and action. That seems to be the key. We've talked about trying to have one without the other and I believe that most of us came to the conclusion that you can't. When my life began in 1968 it was a good and joyful thing to speak the Word, to share the Word. This lasted through the 70's and then through the 80's then things started to change didn't they. People began to speak out about having to pray in school, having to pledge alliance to our God. They had other beliefs. So the public prayers began to stop, the ten commandments began to come down and we tried to create a world that represented everyone. Unfortunately, as sometimes happens with good intentions, in my opinion, we created a world that represented no one. No more Merry Christmas, but Happy Holiday's. No more manger scenes, but winter scenes. Some say that Christianity was under attack.</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This wasn't the first time in the history of the church that we have been put down, and like it or not it won't be the last. When I was selling auto parts the sales year was like a roller coaster. Sales would go up, then sales would go down, it was never a flat even ride. Christianity is no different. We've had our highs and lows. And right now we seem to be on our way out of a low. Our sanctuaries may not be as full as they once were, but Christmas is back. Jesus is back. And God is back in the minds, in the hearts, in the actions of His people.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t>
      </w:r>
      <w:r>
        <w:rPr>
          <w:sz w:val="24"/>
          <w:szCs w:val="24"/>
          <w:rtl w:val="0"/>
          <w:lang w:val="en-US"/>
        </w:rPr>
        <w:t>the Holy Spirit came on all who heard the message. The circumcised believers who had come with Peter were astonished that the gift of the Holy Spirit had been poured out even on Gentiles.</w:t>
      </w:r>
      <w:r>
        <w:rPr>
          <w:sz w:val="24"/>
          <w:szCs w:val="24"/>
          <w:rtl w:val="0"/>
          <w:lang w:val="en-US"/>
        </w:rPr>
        <w:t xml:space="preserve"> Peter and his followers new this to be true because they began speaking in tongues. We know it to be true because of the power of love. </w:t>
      </w:r>
      <w:r>
        <w:rPr>
          <w:sz w:val="24"/>
          <w:szCs w:val="24"/>
          <w:rtl w:val="0"/>
          <w:lang w:val="en-US"/>
        </w:rPr>
        <w:t>Camden, New Jersey was one of the most dangerous cities in America</w:t>
      </w:r>
      <w:r>
        <w:rPr>
          <w:sz w:val="24"/>
          <w:szCs w:val="24"/>
          <w:rtl w:val="0"/>
          <w:lang w:val="en-US"/>
        </w:rPr>
        <w:t xml:space="preserve">; </w:t>
      </w:r>
      <w:r>
        <w:rPr>
          <w:sz w:val="24"/>
          <w:szCs w:val="24"/>
          <w:rtl w:val="0"/>
          <w:lang w:val="en-US"/>
        </w:rPr>
        <w:t>hasn</w:t>
      </w:r>
      <w:r>
        <w:rPr>
          <w:sz w:val="24"/>
          <w:szCs w:val="24"/>
          <w:rtl w:val="1"/>
        </w:rPr>
        <w:t>’</w:t>
      </w:r>
      <w:r>
        <w:rPr>
          <w:sz w:val="24"/>
          <w:szCs w:val="24"/>
          <w:rtl w:val="0"/>
          <w:lang w:val="en-US"/>
        </w:rPr>
        <w:t>t experienced a summer without a homicide in 5 decades</w:t>
      </w:r>
      <w:r>
        <w:rPr>
          <w:sz w:val="24"/>
          <w:szCs w:val="24"/>
          <w:rtl w:val="0"/>
          <w:lang w:val="en-US"/>
        </w:rPr>
        <w:t xml:space="preserve">; experienced one this year. </w:t>
      </w:r>
      <w:r>
        <w:rPr>
          <w:sz w:val="24"/>
          <w:szCs w:val="24"/>
          <w:rtl w:val="0"/>
          <w:lang w:val="en-US"/>
        </w:rPr>
        <w:t>Typhoon Ragasa made landfall last Tuesday, causing heavy rains in Hualien County and causing local water sources to overflow. Flooding and mudslides have displaced hundreds of residents, particularly in Guangfu Township.</w:t>
      </w:r>
      <w:r>
        <w:rPr>
          <w:sz w:val="24"/>
          <w:szCs w:val="24"/>
          <w:rtl w:val="0"/>
          <w:lang w:val="en-US"/>
        </w:rPr>
        <w:t xml:space="preserve"> </w:t>
      </w:r>
      <w:r>
        <w:rPr>
          <w:sz w:val="24"/>
          <w:szCs w:val="24"/>
          <w:rtl w:val="0"/>
          <w:lang w:val="en-US"/>
        </w:rPr>
        <w:t>In response, thousands of volunteers have streamed south, shovels and rainboots in hand, to help. The Buddhist charity Tzu Chi managed to co-opt 3,000 volunteers by the following Saturday.</w:t>
      </w:r>
      <w:r>
        <w:rPr>
          <w:sz w:val="24"/>
          <w:szCs w:val="24"/>
          <w:rtl w:val="0"/>
          <w:lang w:val="en-US"/>
        </w:rPr>
        <w:t xml:space="preserve"> </w:t>
      </w:r>
      <w:r>
        <w:rPr>
          <w:sz w:val="24"/>
          <w:szCs w:val="24"/>
          <w:rtl w:val="0"/>
          <w:lang w:val="en-US"/>
        </w:rPr>
        <w:t>Pizzeria Owner Sees People Eating From Dumpster, Offers Them Free Food:</w:t>
      </w:r>
      <w:r>
        <w:rPr>
          <w:sz w:val="24"/>
          <w:szCs w:val="24"/>
          <w:rtl w:val="0"/>
          <w:lang w:val="en-US"/>
        </w:rPr>
        <w:t xml:space="preserve"> saying that</w:t>
      </w:r>
      <w:r>
        <w:rPr>
          <w:sz w:val="24"/>
          <w:szCs w:val="24"/>
          <w:rtl w:val="1"/>
        </w:rPr>
        <w:t xml:space="preserve"> ‘</w:t>
      </w:r>
      <w:r>
        <w:rPr>
          <w:sz w:val="24"/>
          <w:szCs w:val="24"/>
          <w:rtl w:val="0"/>
          <w:lang w:val="en-US"/>
        </w:rPr>
        <w:t>Nobody Deserves That</w:t>
      </w:r>
      <w:r>
        <w:rPr>
          <w:sz w:val="24"/>
          <w:szCs w:val="24"/>
          <w:rtl w:val="1"/>
        </w:rPr>
        <w:t>’</w:t>
      </w:r>
      <w:r>
        <w:rPr>
          <w:sz w:val="24"/>
          <w:szCs w:val="24"/>
          <w:rtl w:val="0"/>
          <w:lang w:val="en-US"/>
        </w:rPr>
        <w:t xml:space="preserve">. No matter what the disaster or what the hardship it seems like at least some of the population responds with love. In my mind when we respond with love, we respond in such a way because God is working in and through us.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And God is not done, not by a long shot. </w:t>
      </w:r>
      <w:r>
        <w:rPr>
          <w:sz w:val="24"/>
          <w:szCs w:val="24"/>
          <w:rtl w:val="0"/>
          <w:lang w:val="en-US"/>
        </w:rPr>
        <w:t>In the New Testament we see the spilling out of love, in ever. widening circles. So it is for us. As Jesus said, it is the way people can tell whether or not we are His disciples.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Our </w:t>
      </w:r>
      <w:r>
        <w:rPr>
          <w:sz w:val="24"/>
          <w:szCs w:val="24"/>
          <w:rtl w:val="0"/>
          <w:lang w:val="en-US"/>
        </w:rPr>
        <w:t>love</w:t>
      </w:r>
      <w:r>
        <w:rPr>
          <w:sz w:val="24"/>
          <w:szCs w:val="24"/>
          <w:rtl w:val="0"/>
          <w:lang w:val="en-US"/>
        </w:rPr>
        <w:t xml:space="preserve"> is expressed as compassion. We are present to people when they are in need. We try to minister to that </w:t>
      </w:r>
      <w:r>
        <w:rPr>
          <w:sz w:val="24"/>
          <w:szCs w:val="24"/>
          <w:rtl w:val="0"/>
          <w:lang w:val="en-US"/>
        </w:rPr>
        <w:t>love,</w:t>
      </w:r>
      <w:r>
        <w:rPr>
          <w:sz w:val="24"/>
          <w:szCs w:val="24"/>
          <w:rtl w:val="0"/>
        </w:rPr>
        <w:t xml:space="preserve"> </w:t>
      </w:r>
      <w:r>
        <w:rPr>
          <w:sz w:val="24"/>
          <w:szCs w:val="24"/>
          <w:rtl w:val="0"/>
          <w:lang w:val="en-US"/>
        </w:rPr>
        <w:t>b</w:t>
      </w:r>
      <w:r>
        <w:rPr>
          <w:sz w:val="24"/>
          <w:szCs w:val="24"/>
          <w:rtl w:val="0"/>
          <w:lang w:val="en-US"/>
        </w:rPr>
        <w:t>ut it is more than that. It is the realization</w:t>
      </w:r>
      <w:r>
        <w:rPr>
          <w:sz w:val="24"/>
          <w:szCs w:val="24"/>
          <w:rtl w:val="0"/>
          <w:lang w:val="en-US"/>
        </w:rPr>
        <w:t xml:space="preserve"> of</w:t>
      </w:r>
      <w:r>
        <w:rPr>
          <w:sz w:val="24"/>
          <w:szCs w:val="24"/>
          <w:rtl w:val="0"/>
          <w:lang w:val="en-US"/>
        </w:rPr>
        <w:t xml:space="preserve"> justice. When Jesus went to the Temple and saw the common people being hurt, He was not content to bind up their wounds. He protested against the System that was hurting them. And the Church is rediscovering the need to follow this example of Our Lord.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As you </w:t>
      </w:r>
      <w:r>
        <w:rPr>
          <w:sz w:val="24"/>
          <w:szCs w:val="24"/>
          <w:rtl w:val="0"/>
          <w:lang w:val="en-US"/>
        </w:rPr>
        <w:t xml:space="preserve">may </w:t>
      </w:r>
      <w:r>
        <w:rPr>
          <w:sz w:val="24"/>
          <w:szCs w:val="24"/>
          <w:rtl w:val="0"/>
          <w:lang w:val="en-US"/>
        </w:rPr>
        <w:t>know, many seminaries send their advanced students into parishes for a kind of internship before ordination. As one such seminarian was concluding the last sermon of his internship, he noticed a woman in the congregation who was crying. Immediately after the final Blessing, he went outside the Church to ask the woman why she was crying and if he could be of any help. She said, "It's because you are leaving us." With greatly affected modesty he replied, "I'm sure they will send someone better to replace me." Whereupon she really started crying and said, "Oh, that's what you all say but every year it gets worse and worse." Now, I will admit, that it requires real love on the part of the congregation sometimes, to put up with a given sermon, BUT..</w:t>
      </w:r>
      <w:r>
        <w:rPr>
          <w:sz w:val="24"/>
          <w:szCs w:val="24"/>
          <w:rtl w:val="0"/>
          <w:lang w:val="en-US"/>
        </w:rPr>
        <w:t>there's always that but.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w:t>
      </w:r>
      <w:r>
        <w:rPr>
          <w:sz w:val="24"/>
          <w:szCs w:val="24"/>
          <w:rtl w:val="0"/>
          <w:lang w:val="en-US"/>
        </w:rPr>
        <w:t>hen the last sermon has been preached ... when all the Church's administrative tasks are done</w:t>
      </w:r>
      <w:r>
        <w:rPr>
          <w:sz w:val="24"/>
          <w:szCs w:val="24"/>
          <w:rtl w:val="0"/>
          <w:lang w:val="en-US"/>
        </w:rPr>
        <w:t xml:space="preserve">... </w:t>
      </w:r>
      <w:r>
        <w:rPr>
          <w:sz w:val="24"/>
          <w:szCs w:val="24"/>
          <w:rtl w:val="0"/>
          <w:lang w:val="en-US"/>
        </w:rPr>
        <w:t>when they put your investment portfolio in the "inactive file" permanently</w:t>
      </w:r>
      <w:r>
        <w:rPr>
          <w:sz w:val="24"/>
          <w:szCs w:val="24"/>
          <w:rtl w:val="0"/>
          <w:lang w:val="en-US"/>
        </w:rPr>
        <w:t>... when all the theology books are laid aside... when all the sermons are forgotten. There is only one question: Do we have love? Do we care? Do we really care...about others?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de-DE"/>
        </w:rPr>
        <w:t>1 John 5:1-8</w:t>
      </w:r>
    </w:p>
    <w:p>
      <w:pPr>
        <w:pStyle w:val="Body"/>
        <w:spacing w:line="480" w:lineRule="auto"/>
        <w:jc w:val="left"/>
        <w:rPr>
          <w:sz w:val="24"/>
          <w:szCs w:val="24"/>
        </w:rPr>
      </w:pPr>
      <w:r>
        <w:rPr>
          <w:sz w:val="24"/>
          <w:szCs w:val="24"/>
          <w:rtl w:val="0"/>
          <w:lang w:val="en-US"/>
        </w:rPr>
        <w:t>The Message</w:t>
      </w:r>
    </w:p>
    <w:p>
      <w:pPr>
        <w:pStyle w:val="Body"/>
        <w:spacing w:line="480" w:lineRule="auto"/>
        <w:jc w:val="left"/>
        <w:rPr>
          <w:sz w:val="24"/>
          <w:szCs w:val="24"/>
        </w:rPr>
      </w:pPr>
      <w:r>
        <w:rPr>
          <w:sz w:val="24"/>
          <w:szCs w:val="24"/>
          <w:rtl w:val="0"/>
          <w:lang w:val="en-US"/>
        </w:rPr>
        <w:t>5 1-3 Every person who believes that Jesus is, in fact, the Messiah, is God-born. If we love the One who conceives the child, we</w:t>
      </w:r>
      <w:r>
        <w:rPr>
          <w:sz w:val="24"/>
          <w:szCs w:val="24"/>
          <w:rtl w:val="1"/>
        </w:rPr>
        <w:t>’</w:t>
      </w:r>
      <w:r>
        <w:rPr>
          <w:sz w:val="24"/>
          <w:szCs w:val="24"/>
          <w:rtl w:val="0"/>
          <w:lang w:val="en-US"/>
        </w:rPr>
        <w:t>ll surely love the child who was conceived. The reality test on whether or not we love God</w:t>
      </w:r>
      <w:r>
        <w:rPr>
          <w:sz w:val="24"/>
          <w:szCs w:val="24"/>
          <w:rtl w:val="1"/>
        </w:rPr>
        <w:t>’</w:t>
      </w:r>
      <w:r>
        <w:rPr>
          <w:sz w:val="24"/>
          <w:szCs w:val="24"/>
          <w:rtl w:val="0"/>
          <w:lang w:val="en-US"/>
        </w:rPr>
        <w:t>s children is this: Do we love God? Do we keep his commands? The proof that we love God comes when we keep his commandments and they are not at all troublesome.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Power That Brings the World to Its Knees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4-5 Every God-born person conquers the world</w:t>
      </w:r>
      <w:r>
        <w:rPr>
          <w:sz w:val="24"/>
          <w:szCs w:val="24"/>
          <w:rtl w:val="1"/>
        </w:rPr>
        <w:t>’</w:t>
      </w:r>
      <w:r>
        <w:rPr>
          <w:sz w:val="24"/>
          <w:szCs w:val="24"/>
          <w:rtl w:val="0"/>
          <w:lang w:val="en-US"/>
        </w:rPr>
        <w:t>s ways. The conquering power that brings the world to its knees is our faith. The person who wins out over the world</w:t>
      </w:r>
      <w:r>
        <w:rPr>
          <w:sz w:val="24"/>
          <w:szCs w:val="24"/>
          <w:rtl w:val="1"/>
        </w:rPr>
        <w:t>’</w:t>
      </w:r>
      <w:r>
        <w:rPr>
          <w:sz w:val="24"/>
          <w:szCs w:val="24"/>
          <w:rtl w:val="0"/>
          <w:lang w:val="en-US"/>
        </w:rPr>
        <w:t>s ways is simply the one who believes Jesus is the Son of God.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sv-SE"/>
        </w:rPr>
        <w:t>6-8 Jesus</w:t>
      </w:r>
      <w:r>
        <w:rPr>
          <w:sz w:val="24"/>
          <w:szCs w:val="24"/>
          <w:rtl w:val="0"/>
          <w:lang w:val="en-US"/>
        </w:rPr>
        <w:t>—</w:t>
      </w:r>
      <w:r>
        <w:rPr>
          <w:sz w:val="24"/>
          <w:szCs w:val="24"/>
          <w:rtl w:val="0"/>
          <w:lang w:val="en-US"/>
        </w:rPr>
        <w:t>the Divine Christ! He experienced a life-giving birth and a death-killing death. Not only birth from the womb, but baptismal birth of his ministry and sacrificial death. And all the while the Spirit is confirming the truth, the reality of God</w:t>
      </w:r>
      <w:r>
        <w:rPr>
          <w:sz w:val="24"/>
          <w:szCs w:val="24"/>
          <w:rtl w:val="1"/>
        </w:rPr>
        <w:t>’</w:t>
      </w:r>
      <w:r>
        <w:rPr>
          <w:sz w:val="24"/>
          <w:szCs w:val="24"/>
          <w:rtl w:val="0"/>
          <w:lang w:val="en-US"/>
        </w:rPr>
        <w:t>s presence at Jesus</w:t>
      </w:r>
      <w:r>
        <w:rPr>
          <w:sz w:val="24"/>
          <w:szCs w:val="24"/>
          <w:rtl w:val="1"/>
        </w:rPr>
        <w:t xml:space="preserve">’ </w:t>
      </w:r>
      <w:r>
        <w:rPr>
          <w:sz w:val="24"/>
          <w:szCs w:val="24"/>
          <w:rtl w:val="0"/>
          <w:lang w:val="en-US"/>
        </w:rPr>
        <w:t>baptism and crucifixion, bringing those occasions alive for us. A triple testimony: the Spirit, the Baptism, the Crucifixion. And the three in perfect agreement.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Some of you may remember the "New Yorker" magazine</w:t>
      </w:r>
      <w:r>
        <w:rPr>
          <w:sz w:val="24"/>
          <w:szCs w:val="24"/>
          <w:rtl w:val="0"/>
          <w:lang w:val="en-US"/>
        </w:rPr>
        <w:t>. Many years back they published a</w:t>
      </w:r>
      <w:r>
        <w:rPr>
          <w:sz w:val="24"/>
          <w:szCs w:val="24"/>
          <w:rtl w:val="0"/>
          <w:lang w:val="en-US"/>
        </w:rPr>
        <w:t xml:space="preserve"> cartoon in which two seminary students are out walking together. One of them is saying to the other, "What gets me in this business is having to love everybody even if you don't like them!" Is that what Christianity is about: loving people we don't like? How do we do it? Is it an act of sheer will-power in which you grit your teeth and say grimly, "I will love this awful person?" Does it really come that way?</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Last week I told you that there is no way that you can love another person, love another person with a Jesus kind of love, without the love of God. No way! God gives you the strength to do it. God loves you infinitely. God is offering you, offering you, through the love of Jesus and through the Holy Spirit, the strength to love in the same way.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Robert G. Ingersoll wrote: </w:t>
      </w:r>
      <w:r>
        <w:rPr>
          <w:sz w:val="24"/>
          <w:szCs w:val="24"/>
          <w:rtl w:val="0"/>
          <w:lang w:val="en-US"/>
        </w:rPr>
        <w:t>"Love is the only bow on life's dark cloud. It is the Morning and the Evening Star. It shines upon the cradle of the babe, and sheds its radiance upon the quiet tomb. It is the mother of Art, inspirer of poet, patriot and philosopher. It is the air and light of every heart, builder of every home, kindler of every fire on every hearth. It was the first dream of immortality. It fills the world with melody, for Music is the voice of Love. Love is the magician, the enchanter, that changes worthless things to joy, and makes right royal kings and queens of common clay. It is the perfume of the wondrous flower-the heart</w:t>
      </w:r>
      <w:r>
        <w:rPr>
          <w:sz w:val="24"/>
          <w:szCs w:val="24"/>
          <w:rtl w:val="0"/>
          <w:lang w:val="en-US"/>
        </w:rPr>
        <w:t>-</w:t>
      </w:r>
      <w:r>
        <w:rPr>
          <w:sz w:val="24"/>
          <w:szCs w:val="24"/>
          <w:rtl w:val="0"/>
          <w:lang w:val="en-US"/>
        </w:rPr>
        <w:t xml:space="preserve"> and without that sacred passion, that Divine swoon, we are less than beasts; but with it, earth is heaven..." ("Love," by Robert G. Ingersoll).</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Indeed, "Love makes the world go</w:t>
      </w:r>
      <w:r>
        <w:rPr>
          <w:sz w:val="24"/>
          <w:szCs w:val="24"/>
          <w:rtl w:val="0"/>
          <w:lang w:val="en-US"/>
        </w:rPr>
        <w:t xml:space="preserve"> 'round'. </w:t>
      </w:r>
      <w:r>
        <w:rPr>
          <w:sz w:val="24"/>
          <w:szCs w:val="24"/>
          <w:rtl w:val="0"/>
          <w:lang w:val="en-US"/>
        </w:rPr>
        <w:t xml:space="preserve">Jesus invites us to participate in the love He has received from the Father and which He in turn has </w:t>
      </w:r>
      <w:r>
        <w:rPr>
          <w:sz w:val="24"/>
          <w:szCs w:val="24"/>
          <w:rtl w:val="0"/>
          <w:lang w:val="en-US"/>
        </w:rPr>
        <w:t>given to</w:t>
      </w:r>
      <w:r>
        <w:rPr>
          <w:sz w:val="24"/>
          <w:szCs w:val="24"/>
          <w:rtl w:val="0"/>
          <w:lang w:val="en-US"/>
        </w:rPr>
        <w:t xml:space="preserve"> us. Jesus invites us to participate in a love for one another made possible by the presence of the Spirit of Love He promises will be with us always. This is the Divine dynamic of love which John describes as "love following upon love." The awe-inspiring revelation of today's Lesson is that if we obey the commandment of love, we become part of this great scheme of "love following upon love." If we obey the commandment of love, we will come to recognize the Spirit of God in our relationships with one another. This is the spiritual dimension without which no relationship can endure as a fulfilling life experience. This is the spiritual dimension without which peace and harmony and brotherhood and </w:t>
      </w:r>
      <w:r>
        <w:rPr>
          <w:sz w:val="24"/>
          <w:szCs w:val="24"/>
          <w:rtl w:val="0"/>
          <w:lang w:val="en-US"/>
        </w:rPr>
        <w:t>friendship</w:t>
      </w:r>
      <w:r>
        <w:rPr>
          <w:sz w:val="24"/>
          <w:szCs w:val="24"/>
          <w:rtl w:val="0"/>
          <w:lang w:val="en-US"/>
        </w:rPr>
        <w:t xml:space="preserve"> and justice among men is impossible.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"You are my friends," Jesus tells us in today's Lesson, "If you do what I command you" (Jn.15:14). "This is my commandment: love one another as I have loved you. There is no greater love than this: to lay down one's life for one's friends" (Jn.15:12-13). For most of us, laying down our lives for our friends will mean living for them, not dying for them. For most of us, it is not a martyr's death but a life of loving service that will bring us into the Kingdom.</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Eric Hofer, San Francisco's famous longshoreman/philosopher once wrote, "It is easier to love humanity as a whole than to love one's neighbor." It has been said also that "If there is one person you cannot love then you cannot</w:t>
      </w:r>
      <w:r>
        <w:rPr>
          <w:sz w:val="24"/>
          <w:szCs w:val="24"/>
          <w:rtl w:val="0"/>
          <w:lang w:val="en-US"/>
        </w:rPr>
        <w:t xml:space="preserve"> love anyone." Yet Jesus' command persists: Love one another, as I have loved you. We are the Master's Lover's apprentices-and the work is difficult. But the fruit is Divine!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Being a bachelor the power of love had two meanings for me this week when preparing this reflection so I wanted to leave you with some ways in which people have tried to induce love, such as...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sprinkling powdered humming-bird hearts on the object of one's affection</w:t>
      </w:r>
    </w:p>
    <w:p>
      <w:pPr>
        <w:pStyle w:val="Body"/>
        <w:spacing w:line="480" w:lineRule="auto"/>
        <w:jc w:val="left"/>
        <w:rPr>
          <w:sz w:val="24"/>
          <w:szCs w:val="24"/>
        </w:rPr>
      </w:pPr>
      <w:r>
        <w:rPr>
          <w:sz w:val="24"/>
          <w:szCs w:val="24"/>
          <w:rtl w:val="0"/>
          <w:lang w:val="en-US"/>
        </w:rPr>
        <w:t>carrying an apple punctured with holes under the left arm</w:t>
      </w:r>
    </w:p>
    <w:p>
      <w:pPr>
        <w:pStyle w:val="Body"/>
        <w:spacing w:line="480" w:lineRule="auto"/>
        <w:jc w:val="left"/>
        <w:rPr>
          <w:sz w:val="24"/>
          <w:szCs w:val="24"/>
        </w:rPr>
      </w:pPr>
      <w:r>
        <w:rPr>
          <w:sz w:val="24"/>
          <w:szCs w:val="24"/>
          <w:rtl w:val="0"/>
          <w:lang w:val="en-US"/>
        </w:rPr>
        <w:t xml:space="preserve">drinking a potion derived from the root of the mandrake plant </w:t>
      </w:r>
    </w:p>
    <w:p>
      <w:pPr>
        <w:pStyle w:val="Body"/>
        <w:spacing w:line="480" w:lineRule="auto"/>
        <w:jc w:val="left"/>
        <w:rPr>
          <w:sz w:val="24"/>
          <w:szCs w:val="24"/>
        </w:rPr>
      </w:pPr>
      <w:r>
        <w:rPr>
          <w:sz w:val="24"/>
          <w:szCs w:val="24"/>
          <w:rtl w:val="0"/>
          <w:lang w:val="en-US"/>
        </w:rPr>
        <w:t>secretly fastening the heart-shaped bone of a frog in the beloved's clothing</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and some more modern ways include creams and lotions and sprays and deodorants and mouthwashes which will bring the power of love. If you've tried any of these and they worked be sure to let me know. In the immortal words of Huey Lewis: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power of love is a curious thing</w:t>
      </w:r>
    </w:p>
    <w:p>
      <w:pPr>
        <w:pStyle w:val="Body"/>
        <w:spacing w:line="480" w:lineRule="auto"/>
        <w:jc w:val="left"/>
        <w:rPr>
          <w:sz w:val="24"/>
          <w:szCs w:val="24"/>
        </w:rPr>
      </w:pPr>
      <w:r>
        <w:rPr>
          <w:sz w:val="24"/>
          <w:szCs w:val="24"/>
          <w:rtl w:val="0"/>
          <w:lang w:val="en-US"/>
        </w:rPr>
        <w:t>Make a one man weep, make another man sing</w:t>
      </w:r>
    </w:p>
    <w:p>
      <w:pPr>
        <w:pStyle w:val="Body"/>
        <w:spacing w:line="480" w:lineRule="auto"/>
        <w:jc w:val="left"/>
        <w:rPr>
          <w:sz w:val="24"/>
          <w:szCs w:val="24"/>
        </w:rPr>
      </w:pPr>
      <w:r>
        <w:rPr>
          <w:sz w:val="24"/>
          <w:szCs w:val="24"/>
          <w:rtl w:val="0"/>
          <w:lang w:val="en-US"/>
        </w:rPr>
        <w:t>Change a hawk to a little white dove</w:t>
      </w:r>
    </w:p>
    <w:p>
      <w:pPr>
        <w:pStyle w:val="Body"/>
        <w:spacing w:line="480" w:lineRule="auto"/>
        <w:jc w:val="left"/>
        <w:rPr>
          <w:sz w:val="24"/>
          <w:szCs w:val="24"/>
        </w:rPr>
      </w:pPr>
      <w:r>
        <w:rPr>
          <w:sz w:val="24"/>
          <w:szCs w:val="24"/>
          <w:rtl w:val="0"/>
          <w:lang w:val="en-US"/>
        </w:rPr>
        <w:t>More than a feeling; that's the power of love</w:t>
      </w:r>
    </w:p>
    <w:p>
      <w:pPr>
        <w:pStyle w:val="Body"/>
        <w:spacing w:line="480" w:lineRule="auto"/>
        <w:jc w:val="left"/>
        <w:rPr>
          <w:sz w:val="24"/>
          <w:szCs w:val="24"/>
        </w:rPr>
      </w:pPr>
      <w:r>
        <w:rPr>
          <w:sz w:val="24"/>
          <w:szCs w:val="24"/>
          <w:rtl w:val="0"/>
          <w:lang w:val="en-US"/>
        </w:rPr>
        <w:t>They say that all in love is fair</w:t>
      </w:r>
    </w:p>
    <w:p>
      <w:pPr>
        <w:pStyle w:val="Body"/>
        <w:spacing w:line="480" w:lineRule="auto"/>
        <w:jc w:val="left"/>
        <w:rPr>
          <w:sz w:val="24"/>
          <w:szCs w:val="24"/>
        </w:rPr>
      </w:pPr>
      <w:r>
        <w:rPr>
          <w:sz w:val="24"/>
          <w:szCs w:val="24"/>
          <w:rtl w:val="0"/>
          <w:lang w:val="en-US"/>
        </w:rPr>
        <w:t>Yeah, but you don't care</w:t>
      </w:r>
    </w:p>
    <w:p>
      <w:pPr>
        <w:pStyle w:val="Body"/>
        <w:spacing w:line="480" w:lineRule="auto"/>
        <w:jc w:val="left"/>
        <w:rPr>
          <w:sz w:val="24"/>
          <w:szCs w:val="24"/>
        </w:rPr>
      </w:pPr>
      <w:r>
        <w:rPr>
          <w:sz w:val="24"/>
          <w:szCs w:val="24"/>
          <w:rtl w:val="0"/>
          <w:lang w:val="en-US"/>
        </w:rPr>
        <w:t>But you'll know what to do (You'll know what to do)</w:t>
      </w:r>
    </w:p>
    <w:p>
      <w:pPr>
        <w:pStyle w:val="Body"/>
        <w:spacing w:line="480" w:lineRule="auto"/>
        <w:jc w:val="left"/>
        <w:rPr>
          <w:sz w:val="24"/>
          <w:szCs w:val="24"/>
        </w:rPr>
      </w:pPr>
      <w:r>
        <w:rPr>
          <w:sz w:val="24"/>
          <w:szCs w:val="24"/>
          <w:rtl w:val="0"/>
          <w:lang w:val="en-US"/>
        </w:rPr>
        <w:t>When it gets hold of you</w:t>
      </w:r>
    </w:p>
    <w:p>
      <w:pPr>
        <w:pStyle w:val="Body"/>
        <w:spacing w:line="480" w:lineRule="auto"/>
        <w:jc w:val="left"/>
        <w:rPr>
          <w:sz w:val="24"/>
          <w:szCs w:val="24"/>
        </w:rPr>
      </w:pPr>
      <w:r>
        <w:rPr>
          <w:sz w:val="24"/>
          <w:szCs w:val="24"/>
          <w:rtl w:val="0"/>
          <w:lang w:val="en-US"/>
        </w:rPr>
        <w:t>And with a little help from above</w:t>
      </w:r>
    </w:p>
    <w:p>
      <w:pPr>
        <w:pStyle w:val="Body"/>
        <w:spacing w:line="480" w:lineRule="auto"/>
        <w:jc w:val="left"/>
        <w:rPr>
          <w:sz w:val="24"/>
          <w:szCs w:val="24"/>
        </w:rPr>
      </w:pPr>
      <w:r>
        <w:rPr>
          <w:sz w:val="24"/>
          <w:szCs w:val="24"/>
          <w:rtl w:val="0"/>
          <w:lang w:val="en-US"/>
        </w:rPr>
        <w:t>You'll feel the power of love</w:t>
      </w:r>
    </w:p>
    <w:p>
      <w:pPr>
        <w:pStyle w:val="Body"/>
        <w:spacing w:line="480" w:lineRule="auto"/>
        <w:jc w:val="left"/>
        <w:rPr>
          <w:sz w:val="24"/>
          <w:szCs w:val="24"/>
        </w:rPr>
      </w:pPr>
      <w:r>
        <w:rPr>
          <w:sz w:val="24"/>
          <w:szCs w:val="24"/>
          <w:rtl w:val="0"/>
          <w:lang w:val="en-US"/>
        </w:rPr>
        <w:t>Feel the power of love</w:t>
      </w:r>
    </w:p>
    <w:p>
      <w:pPr>
        <w:pStyle w:val="Body"/>
        <w:spacing w:line="480" w:lineRule="auto"/>
        <w:jc w:val="left"/>
        <w:rPr>
          <w:sz w:val="24"/>
          <w:szCs w:val="24"/>
        </w:rPr>
      </w:pPr>
      <w:r>
        <w:rPr>
          <w:sz w:val="24"/>
          <w:szCs w:val="24"/>
          <w:rtl w:val="0"/>
          <w:lang w:val="en-US"/>
        </w:rPr>
        <w:t>Can you feel it?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 pray as you leave this house of worship that you indeed leave with the power of love.</w:t>
      </w:r>
    </w:p>
    <w:p>
      <w:pPr>
        <w:pStyle w:val="Body"/>
        <w:spacing w:line="480" w:lineRule="auto"/>
        <w:jc w:val="left"/>
        <w:rPr>
          <w:sz w:val="24"/>
          <w:szCs w:val="24"/>
        </w:rPr>
      </w:pPr>
    </w:p>
    <w:p>
      <w:pPr>
        <w:pStyle w:val="Body"/>
        <w:spacing w:line="480" w:lineRule="auto"/>
        <w:jc w:val="left"/>
      </w:pPr>
      <w:r>
        <w:rPr>
          <w:sz w:val="24"/>
          <w:szCs w:val="24"/>
          <w:rtl w:val="0"/>
          <w:lang w:val="en-US"/>
        </w:rPr>
        <w:t>May it be so.</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