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Reflection</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We are all lost and found</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September 14, 2025</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Pastor John Hawkins</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r>
        <w:rPr>
          <w:rFonts w:ascii="Times New Roman" w:hAnsi="Times New Roman"/>
          <w:b w:val="1"/>
          <w:bCs w:val="1"/>
          <w:sz w:val="24"/>
          <w:szCs w:val="24"/>
          <w:u w:val="single"/>
          <w:rtl w:val="0"/>
          <w:lang w:val="en-US"/>
        </w:rPr>
        <w:t>E</w:t>
      </w:r>
      <w:r>
        <w:rPr>
          <w:rFonts w:ascii="Times New Roman" w:hAnsi="Times New Roman"/>
          <w:b w:val="1"/>
          <w:bCs w:val="1"/>
          <w:sz w:val="24"/>
          <w:szCs w:val="24"/>
          <w:u w:val="single"/>
          <w:rtl w:val="0"/>
        </w:rPr>
        <w:t>pistle</w:t>
      </w:r>
      <w:r>
        <w:rPr>
          <w:rFonts w:ascii="Times New Roman" w:hAnsi="Times New Roman"/>
          <w:b w:val="1"/>
          <w:bCs w:val="1"/>
          <w:sz w:val="24"/>
          <w:szCs w:val="24"/>
          <w:u w:val="single"/>
          <w:rtl w:val="0"/>
          <w:lang w:val="en-US"/>
        </w:rPr>
        <w:t xml:space="preserve"> Reading:</w:t>
      </w:r>
      <w:r>
        <w:rPr>
          <w:rFonts w:ascii="Times New Roman" w:hAnsi="Times New Roman"/>
          <w:sz w:val="24"/>
          <w:szCs w:val="24"/>
          <w:rtl w:val="0"/>
          <w:lang w:val="en-US"/>
        </w:rPr>
        <w:t xml:space="preserve">                              </w:t>
      </w:r>
      <w:r>
        <w:rPr>
          <w:rFonts w:ascii="Times New Roman" w:hAnsi="Times New Roman"/>
          <w:sz w:val="24"/>
          <w:szCs w:val="24"/>
          <w:rtl w:val="0"/>
          <w:lang w:val="en-US"/>
        </w:rPr>
        <w:t>1 Timothy 1:12-17</w:t>
      </w:r>
      <w:r>
        <w:rPr>
          <w:rFonts w:ascii="Times New Roman" w:hAnsi="Times New Roman"/>
          <w:sz w:val="24"/>
          <w:szCs w:val="24"/>
          <w:rtl w:val="0"/>
          <w:lang w:val="en-US"/>
        </w:rPr>
        <w:t xml:space="preserve"> </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r>
        <w:rPr>
          <w:rFonts w:ascii="Times New Roman" w:hAnsi="Times New Roman"/>
          <w:b w:val="1"/>
          <w:bCs w:val="1"/>
          <w:sz w:val="24"/>
          <w:szCs w:val="24"/>
          <w:u w:val="single"/>
          <w:rtl w:val="0"/>
          <w:lang w:val="en-US"/>
        </w:rPr>
        <w:t>Gospel Reading:</w:t>
      </w:r>
      <w:r>
        <w:rPr>
          <w:rFonts w:ascii="Times New Roman" w:hAnsi="Times New Roman"/>
          <w:sz w:val="24"/>
          <w:szCs w:val="24"/>
          <w:rtl w:val="0"/>
          <w:lang w:val="en-US"/>
        </w:rPr>
        <w:t xml:space="preserve">                                 </w:t>
      </w:r>
      <w:r>
        <w:rPr>
          <w:rFonts w:ascii="Times New Roman" w:hAnsi="Times New Roman"/>
          <w:sz w:val="24"/>
          <w:szCs w:val="24"/>
          <w:rtl w:val="0"/>
        </w:rPr>
        <w:t>Luke 15:1-10</w:t>
      </w:r>
    </w:p>
    <w:p>
      <w:pPr>
        <w:pStyle w:val="Body A"/>
        <w:jc w:val="center"/>
        <w:rPr>
          <w:rFonts w:ascii="Times New Roman" w:cs="Times New Roman" w:hAnsi="Times New Roman" w:eastAsia="Times New Roman"/>
          <w:sz w:val="24"/>
          <w:szCs w:val="24"/>
        </w:rPr>
      </w:pPr>
    </w:p>
    <w:p>
      <w:pPr>
        <w:pStyle w:val="Body A"/>
        <w:jc w:val="center"/>
        <w:rPr>
          <w:rFonts w:ascii="Times New Roman" w:cs="Times New Roman" w:hAnsi="Times New Roman" w:eastAsia="Times New Roman"/>
          <w:sz w:val="24"/>
          <w:szCs w:val="24"/>
        </w:rPr>
      </w:pPr>
    </w:p>
    <w:p>
      <w:pPr>
        <w:pStyle w:val="Body"/>
        <w:spacing w:line="480" w:lineRule="auto"/>
        <w:jc w:val="left"/>
        <w:rPr>
          <w:sz w:val="24"/>
          <w:szCs w:val="24"/>
        </w:rPr>
      </w:pPr>
      <w:r>
        <w:rPr>
          <w:sz w:val="24"/>
          <w:szCs w:val="24"/>
          <w:rtl w:val="0"/>
          <w:lang w:val="it-IT"/>
        </w:rPr>
        <w:t>Psalm 118:24</w:t>
      </w:r>
      <w:r>
        <w:rPr>
          <w:sz w:val="24"/>
          <w:szCs w:val="24"/>
          <w:rtl w:val="0"/>
          <w:lang w:val="en-US"/>
        </w:rPr>
        <w:t xml:space="preserve"> from the </w:t>
      </w:r>
      <w:r>
        <w:rPr>
          <w:sz w:val="24"/>
          <w:szCs w:val="24"/>
          <w:rtl w:val="0"/>
          <w:lang w:val="de-DE"/>
        </w:rPr>
        <w:t>21st Century King James Version</w:t>
      </w:r>
      <w:r>
        <w:rPr>
          <w:sz w:val="24"/>
          <w:szCs w:val="24"/>
          <w:rtl w:val="0"/>
          <w:lang w:val="en-US"/>
        </w:rPr>
        <w:t xml:space="preserve"> </w:t>
      </w:r>
      <w:r>
        <w:rPr>
          <w:sz w:val="24"/>
          <w:szCs w:val="24"/>
          <w:rtl w:val="0"/>
          <w:lang w:val="en-US"/>
        </w:rPr>
        <w:t>24 This is the day which the Lord hath made; we will rejoice and be glad in it.</w:t>
      </w:r>
      <w:r>
        <w:rPr>
          <w:sz w:val="24"/>
          <w:szCs w:val="24"/>
          <w:rtl w:val="0"/>
          <w:lang w:val="en-US"/>
        </w:rPr>
        <w:t xml:space="preserve"> If your into numbers; today is the 14th, it is also the 14th Sunday After Pentecost, and this weeks Psalm in the Lectionary is Psalm 14. And if Dave and Kim where here they would know that Tony Stewarts number in NASCAR was 14. So go 14! I don't touch upon it in my reflection, but I would be remiss not to mention that today is </w:t>
      </w:r>
      <w:r>
        <w:rPr>
          <w:sz w:val="24"/>
          <w:szCs w:val="24"/>
          <w:rtl w:val="0"/>
          <w:lang w:val="en-US"/>
        </w:rPr>
        <w:t>Grandparent's</w:t>
      </w:r>
      <w:r>
        <w:rPr>
          <w:sz w:val="24"/>
          <w:szCs w:val="24"/>
          <w:rtl w:val="0"/>
          <w:lang w:val="en-US"/>
        </w:rPr>
        <w:t xml:space="preserve"> Day. May the LORD bless all the Grandparent's on this special day, and on every day. This weeks reflection changed quite a bit during the week, but thats okay. Lets see where the LORD takes us. First.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story of the lost sheep has become a paradigm for both faith and mission</w:t>
      </w:r>
      <w:r>
        <w:rPr>
          <w:sz w:val="24"/>
          <w:szCs w:val="24"/>
          <w:rtl w:val="0"/>
          <w:lang w:val="en-US"/>
        </w:rPr>
        <w:t>—</w:t>
      </w:r>
      <w:r>
        <w:rPr>
          <w:sz w:val="24"/>
          <w:szCs w:val="24"/>
          <w:rtl w:val="0"/>
          <w:lang w:val="en-US"/>
        </w:rPr>
        <w:t>faith from the perspective of the sheep, and mission from the perspective of the shepherd. Countless stained glass windows show a lost lamb in Christ</w:t>
      </w:r>
      <w:r>
        <w:rPr>
          <w:sz w:val="24"/>
          <w:szCs w:val="24"/>
          <w:rtl w:val="1"/>
        </w:rPr>
        <w:t>’</w:t>
      </w:r>
      <w:r>
        <w:rPr>
          <w:sz w:val="24"/>
          <w:szCs w:val="24"/>
          <w:rtl w:val="0"/>
          <w:lang w:val="en-US"/>
        </w:rPr>
        <w:t xml:space="preserve">s arms, and we value the experience of being held, being saved, and being a beloved child. We are reminded of our lostness and need. But Paul calls us to grow beyond this, through the outflow of mercy, and to reach out to others. Each of us is also a shepherd. Mission calls us beyond victim-rescuer relationships into mutual partnership, where we value the perspectives of those who have wandered outside our comfort zones.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I've wandered outside my comfort zone. I wasn't going to share Jeremiah's vision this week, and then Charlie Kirk was assassinated and I changed my mind. </w:t>
      </w:r>
      <w:r>
        <w:rPr>
          <w:sz w:val="24"/>
          <w:szCs w:val="24"/>
          <w:rtl w:val="0"/>
          <w:lang w:val="en-US"/>
        </w:rPr>
        <w:t xml:space="preserve">Jeremiah 4:22-28 describes the impending divine judgment on God's people, highlighting their foolishness and immaturity in not knowing the Lord and his ways. The passage contrasts their ability to do evil with their complete inability to do good, foretelling a desolation so severe it will seem like the earth has reverted to its original formless state. God, in his profound sorrow, reveals that this catastrophe is a direct consequence of the people's disobedience and betrayal of their covenant, emphasizing that he will not relent in punishing them. </w:t>
      </w:r>
      <w:r>
        <w:rPr>
          <w:sz w:val="24"/>
          <w:szCs w:val="24"/>
          <w:rtl w:val="0"/>
          <w:lang w:val="en-US"/>
        </w:rPr>
        <w:t>As it reads in our pew Bibles, the NIV versions: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it-IT"/>
        </w:rPr>
        <w:t>Jeremiah 4:11-12</w:t>
      </w:r>
    </w:p>
    <w:p>
      <w:pPr>
        <w:pStyle w:val="Body"/>
        <w:spacing w:line="480" w:lineRule="auto"/>
        <w:jc w:val="left"/>
        <w:rPr>
          <w:sz w:val="24"/>
          <w:szCs w:val="24"/>
        </w:rPr>
      </w:pPr>
      <w:r>
        <w:rPr>
          <w:sz w:val="24"/>
          <w:szCs w:val="24"/>
          <w:rtl w:val="0"/>
          <w:lang w:val="de-DE"/>
        </w:rPr>
        <w:t>New International Version</w:t>
      </w:r>
    </w:p>
    <w:p>
      <w:pPr>
        <w:pStyle w:val="Body"/>
        <w:spacing w:line="480" w:lineRule="auto"/>
        <w:jc w:val="left"/>
        <w:rPr>
          <w:sz w:val="24"/>
          <w:szCs w:val="24"/>
        </w:rPr>
      </w:pPr>
      <w:r>
        <w:rPr>
          <w:sz w:val="24"/>
          <w:szCs w:val="24"/>
          <w:rtl w:val="0"/>
          <w:lang w:val="en-US"/>
        </w:rPr>
        <w:t xml:space="preserve">11 At that time this people and Jerusalem will be told, </w:t>
      </w:r>
      <w:r>
        <w:rPr>
          <w:sz w:val="24"/>
          <w:szCs w:val="24"/>
          <w:rtl w:val="1"/>
          <w:lang w:val="ar-SA" w:bidi="ar-SA"/>
        </w:rPr>
        <w:t>“</w:t>
      </w:r>
      <w:r>
        <w:rPr>
          <w:sz w:val="24"/>
          <w:szCs w:val="24"/>
          <w:rtl w:val="0"/>
          <w:lang w:val="en-US"/>
        </w:rPr>
        <w:t>A scorching wind from the barren heights in the desert blows toward my people, but not to winnow or cleanse; 12 a wind too strong for that comes from me. Now I pronounce my judgments against them.</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it-IT"/>
        </w:rPr>
        <w:t>Jeremiah 4:22-28</w:t>
      </w:r>
    </w:p>
    <w:p>
      <w:pPr>
        <w:pStyle w:val="Body"/>
        <w:spacing w:line="480" w:lineRule="auto"/>
        <w:jc w:val="left"/>
        <w:rPr>
          <w:sz w:val="24"/>
          <w:szCs w:val="24"/>
        </w:rPr>
      </w:pPr>
      <w:r>
        <w:rPr>
          <w:sz w:val="24"/>
          <w:szCs w:val="24"/>
          <w:rtl w:val="0"/>
          <w:lang w:val="de-DE"/>
        </w:rPr>
        <w:t>New International Version</w:t>
      </w:r>
    </w:p>
    <w:p>
      <w:pPr>
        <w:pStyle w:val="Body"/>
        <w:spacing w:line="480" w:lineRule="auto"/>
        <w:jc w:val="left"/>
        <w:rPr>
          <w:sz w:val="24"/>
          <w:szCs w:val="24"/>
        </w:rPr>
      </w:pPr>
      <w:r>
        <w:rPr>
          <w:sz w:val="24"/>
          <w:szCs w:val="24"/>
          <w:rtl w:val="0"/>
        </w:rPr>
        <w:t xml:space="preserve">22 </w:t>
      </w:r>
      <w:r>
        <w:rPr>
          <w:sz w:val="24"/>
          <w:szCs w:val="24"/>
          <w:rtl w:val="1"/>
          <w:lang w:val="ar-SA" w:bidi="ar-SA"/>
        </w:rPr>
        <w:t>“</w:t>
      </w:r>
      <w:r>
        <w:rPr>
          <w:sz w:val="24"/>
          <w:szCs w:val="24"/>
          <w:rtl w:val="0"/>
          <w:lang w:val="en-US"/>
        </w:rPr>
        <w:t>My people are fools;</w:t>
      </w:r>
    </w:p>
    <w:p>
      <w:pPr>
        <w:pStyle w:val="Body"/>
        <w:spacing w:line="480" w:lineRule="auto"/>
        <w:jc w:val="left"/>
        <w:rPr>
          <w:sz w:val="24"/>
          <w:szCs w:val="24"/>
        </w:rPr>
      </w:pPr>
      <w:r>
        <w:rPr>
          <w:sz w:val="24"/>
          <w:szCs w:val="24"/>
          <w:rtl w:val="0"/>
          <w:lang w:val="en-US"/>
        </w:rPr>
        <w:t xml:space="preserve">    they do not know me.</w:t>
      </w:r>
    </w:p>
    <w:p>
      <w:pPr>
        <w:pStyle w:val="Body"/>
        <w:spacing w:line="480" w:lineRule="auto"/>
        <w:jc w:val="left"/>
        <w:rPr>
          <w:sz w:val="24"/>
          <w:szCs w:val="24"/>
        </w:rPr>
      </w:pPr>
      <w:r>
        <w:rPr>
          <w:sz w:val="24"/>
          <w:szCs w:val="24"/>
          <w:rtl w:val="0"/>
          <w:lang w:val="en-US"/>
        </w:rPr>
        <w:t>They are senseless children;</w:t>
      </w:r>
    </w:p>
    <w:p>
      <w:pPr>
        <w:pStyle w:val="Body"/>
        <w:spacing w:line="480" w:lineRule="auto"/>
        <w:jc w:val="left"/>
        <w:rPr>
          <w:sz w:val="24"/>
          <w:szCs w:val="24"/>
        </w:rPr>
      </w:pPr>
      <w:r>
        <w:rPr>
          <w:sz w:val="24"/>
          <w:szCs w:val="24"/>
          <w:rtl w:val="0"/>
          <w:lang w:val="en-US"/>
        </w:rPr>
        <w:t xml:space="preserve">    they have no understanding.</w:t>
      </w:r>
    </w:p>
    <w:p>
      <w:pPr>
        <w:pStyle w:val="Body"/>
        <w:spacing w:line="480" w:lineRule="auto"/>
        <w:jc w:val="left"/>
        <w:rPr>
          <w:sz w:val="24"/>
          <w:szCs w:val="24"/>
        </w:rPr>
      </w:pPr>
      <w:r>
        <w:rPr>
          <w:sz w:val="24"/>
          <w:szCs w:val="24"/>
          <w:rtl w:val="0"/>
          <w:lang w:val="en-US"/>
        </w:rPr>
        <w:t>They are skilled in doing evil;</w:t>
      </w:r>
    </w:p>
    <w:p>
      <w:pPr>
        <w:pStyle w:val="Body"/>
        <w:spacing w:line="480" w:lineRule="auto"/>
        <w:jc w:val="left"/>
        <w:rPr>
          <w:sz w:val="24"/>
          <w:szCs w:val="24"/>
        </w:rPr>
      </w:pPr>
      <w:r>
        <w:rPr>
          <w:sz w:val="24"/>
          <w:szCs w:val="24"/>
          <w:rtl w:val="0"/>
          <w:lang w:val="en-US"/>
        </w:rPr>
        <w:t xml:space="preserve">    they know not how to do good.</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23 I looked at the earth,</w:t>
      </w:r>
    </w:p>
    <w:p>
      <w:pPr>
        <w:pStyle w:val="Body"/>
        <w:spacing w:line="480" w:lineRule="auto"/>
        <w:jc w:val="left"/>
        <w:rPr>
          <w:sz w:val="24"/>
          <w:szCs w:val="24"/>
        </w:rPr>
      </w:pPr>
      <w:r>
        <w:rPr>
          <w:sz w:val="24"/>
          <w:szCs w:val="24"/>
          <w:rtl w:val="0"/>
          <w:lang w:val="en-US"/>
        </w:rPr>
        <w:t xml:space="preserve">    and it was formless and empty;</w:t>
      </w:r>
    </w:p>
    <w:p>
      <w:pPr>
        <w:pStyle w:val="Body"/>
        <w:spacing w:line="480" w:lineRule="auto"/>
        <w:jc w:val="left"/>
        <w:rPr>
          <w:sz w:val="24"/>
          <w:szCs w:val="24"/>
        </w:rPr>
      </w:pPr>
      <w:r>
        <w:rPr>
          <w:sz w:val="24"/>
          <w:szCs w:val="24"/>
          <w:rtl w:val="0"/>
          <w:lang w:val="en-US"/>
        </w:rPr>
        <w:t>and at the heavens,</w:t>
      </w:r>
    </w:p>
    <w:p>
      <w:pPr>
        <w:pStyle w:val="Body"/>
        <w:spacing w:line="480" w:lineRule="auto"/>
        <w:jc w:val="left"/>
        <w:rPr>
          <w:sz w:val="24"/>
          <w:szCs w:val="24"/>
        </w:rPr>
      </w:pPr>
      <w:r>
        <w:rPr>
          <w:sz w:val="24"/>
          <w:szCs w:val="24"/>
          <w:rtl w:val="0"/>
          <w:lang w:val="en-US"/>
        </w:rPr>
        <w:t xml:space="preserve">    and their light was gone.</w:t>
      </w:r>
    </w:p>
    <w:p>
      <w:pPr>
        <w:pStyle w:val="Body"/>
        <w:spacing w:line="480" w:lineRule="auto"/>
        <w:jc w:val="left"/>
        <w:rPr>
          <w:sz w:val="24"/>
          <w:szCs w:val="24"/>
        </w:rPr>
      </w:pPr>
      <w:r>
        <w:rPr>
          <w:sz w:val="24"/>
          <w:szCs w:val="24"/>
          <w:rtl w:val="0"/>
          <w:lang w:val="en-US"/>
        </w:rPr>
        <w:t>24 I looked at the mountains,</w:t>
      </w:r>
    </w:p>
    <w:p>
      <w:pPr>
        <w:pStyle w:val="Body"/>
        <w:spacing w:line="480" w:lineRule="auto"/>
        <w:jc w:val="left"/>
        <w:rPr>
          <w:sz w:val="24"/>
          <w:szCs w:val="24"/>
        </w:rPr>
      </w:pPr>
      <w:r>
        <w:rPr>
          <w:sz w:val="24"/>
          <w:szCs w:val="24"/>
          <w:rtl w:val="0"/>
          <w:lang w:val="en-US"/>
        </w:rPr>
        <w:t xml:space="preserve">    and they were quaking;</w:t>
      </w:r>
    </w:p>
    <w:p>
      <w:pPr>
        <w:pStyle w:val="Body"/>
        <w:spacing w:line="480" w:lineRule="auto"/>
        <w:jc w:val="left"/>
        <w:rPr>
          <w:sz w:val="24"/>
          <w:szCs w:val="24"/>
        </w:rPr>
      </w:pPr>
      <w:r>
        <w:rPr>
          <w:sz w:val="24"/>
          <w:szCs w:val="24"/>
          <w:rtl w:val="0"/>
          <w:lang w:val="en-US"/>
        </w:rPr>
        <w:t xml:space="preserve">    all the hills were swaying.</w:t>
      </w:r>
    </w:p>
    <w:p>
      <w:pPr>
        <w:pStyle w:val="Body"/>
        <w:spacing w:line="480" w:lineRule="auto"/>
        <w:jc w:val="left"/>
        <w:rPr>
          <w:sz w:val="24"/>
          <w:szCs w:val="24"/>
        </w:rPr>
      </w:pPr>
      <w:r>
        <w:rPr>
          <w:sz w:val="24"/>
          <w:szCs w:val="24"/>
          <w:rtl w:val="0"/>
          <w:lang w:val="en-US"/>
        </w:rPr>
        <w:t>25 I looked, and there were no people;</w:t>
      </w:r>
    </w:p>
    <w:p>
      <w:pPr>
        <w:pStyle w:val="Body"/>
        <w:spacing w:line="480" w:lineRule="auto"/>
        <w:jc w:val="left"/>
        <w:rPr>
          <w:sz w:val="24"/>
          <w:szCs w:val="24"/>
        </w:rPr>
      </w:pPr>
      <w:r>
        <w:rPr>
          <w:sz w:val="24"/>
          <w:szCs w:val="24"/>
          <w:rtl w:val="0"/>
          <w:lang w:val="en-US"/>
        </w:rPr>
        <w:t xml:space="preserve">    every bird in the sky had flown away.</w:t>
      </w:r>
    </w:p>
    <w:p>
      <w:pPr>
        <w:pStyle w:val="Body"/>
        <w:spacing w:line="480" w:lineRule="auto"/>
        <w:jc w:val="left"/>
        <w:rPr>
          <w:sz w:val="24"/>
          <w:szCs w:val="24"/>
        </w:rPr>
      </w:pPr>
      <w:r>
        <w:rPr>
          <w:sz w:val="24"/>
          <w:szCs w:val="24"/>
          <w:rtl w:val="0"/>
          <w:lang w:val="en-US"/>
        </w:rPr>
        <w:t>26 I looked, and the fruitful land was a desert;</w:t>
      </w:r>
    </w:p>
    <w:p>
      <w:pPr>
        <w:pStyle w:val="Body"/>
        <w:spacing w:line="480" w:lineRule="auto"/>
        <w:jc w:val="left"/>
        <w:rPr>
          <w:sz w:val="24"/>
          <w:szCs w:val="24"/>
        </w:rPr>
      </w:pPr>
      <w:r>
        <w:rPr>
          <w:sz w:val="24"/>
          <w:szCs w:val="24"/>
          <w:rtl w:val="0"/>
          <w:lang w:val="en-US"/>
        </w:rPr>
        <w:t xml:space="preserve">    all its towns lay in ruins</w:t>
      </w:r>
    </w:p>
    <w:p>
      <w:pPr>
        <w:pStyle w:val="Body"/>
        <w:spacing w:line="480" w:lineRule="auto"/>
        <w:jc w:val="left"/>
        <w:rPr>
          <w:sz w:val="24"/>
          <w:szCs w:val="24"/>
        </w:rPr>
      </w:pPr>
      <w:r>
        <w:rPr>
          <w:sz w:val="24"/>
          <w:szCs w:val="24"/>
          <w:rtl w:val="0"/>
          <w:lang w:val="en-US"/>
        </w:rPr>
        <w:t xml:space="preserve">    before the Lord, before his fierce anger.</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27 This is what the Lord says:</w:t>
      </w:r>
    </w:p>
    <w:p>
      <w:pPr>
        <w:pStyle w:val="Body"/>
        <w:spacing w:line="480" w:lineRule="auto"/>
        <w:jc w:val="left"/>
        <w:rPr>
          <w:sz w:val="24"/>
          <w:szCs w:val="24"/>
        </w:rPr>
      </w:pPr>
    </w:p>
    <w:p>
      <w:pPr>
        <w:pStyle w:val="Body"/>
        <w:spacing w:line="480" w:lineRule="auto"/>
        <w:jc w:val="left"/>
        <w:rPr>
          <w:sz w:val="24"/>
          <w:szCs w:val="24"/>
        </w:rPr>
      </w:pPr>
      <w:r>
        <w:rPr>
          <w:sz w:val="24"/>
          <w:szCs w:val="24"/>
          <w:rtl w:val="1"/>
          <w:lang w:val="ar-SA" w:bidi="ar-SA"/>
        </w:rPr>
        <w:t>“</w:t>
      </w:r>
      <w:r>
        <w:rPr>
          <w:sz w:val="24"/>
          <w:szCs w:val="24"/>
          <w:rtl w:val="0"/>
          <w:lang w:val="en-US"/>
        </w:rPr>
        <w:t>The whole land will be ruined,</w:t>
      </w:r>
    </w:p>
    <w:p>
      <w:pPr>
        <w:pStyle w:val="Body"/>
        <w:spacing w:line="480" w:lineRule="auto"/>
        <w:jc w:val="left"/>
        <w:rPr>
          <w:sz w:val="24"/>
          <w:szCs w:val="24"/>
        </w:rPr>
      </w:pPr>
      <w:r>
        <w:rPr>
          <w:sz w:val="24"/>
          <w:szCs w:val="24"/>
          <w:rtl w:val="0"/>
          <w:lang w:val="en-US"/>
        </w:rPr>
        <w:t xml:space="preserve">    though I will not destroy it completely.</w:t>
      </w:r>
    </w:p>
    <w:p>
      <w:pPr>
        <w:pStyle w:val="Body"/>
        <w:spacing w:line="480" w:lineRule="auto"/>
        <w:jc w:val="left"/>
        <w:rPr>
          <w:sz w:val="24"/>
          <w:szCs w:val="24"/>
        </w:rPr>
      </w:pPr>
      <w:r>
        <w:rPr>
          <w:sz w:val="24"/>
          <w:szCs w:val="24"/>
          <w:rtl w:val="0"/>
          <w:lang w:val="en-US"/>
        </w:rPr>
        <w:t>28 Therefore the earth will mourn</w:t>
      </w:r>
    </w:p>
    <w:p>
      <w:pPr>
        <w:pStyle w:val="Body"/>
        <w:spacing w:line="480" w:lineRule="auto"/>
        <w:jc w:val="left"/>
        <w:rPr>
          <w:sz w:val="24"/>
          <w:szCs w:val="24"/>
        </w:rPr>
      </w:pPr>
      <w:r>
        <w:rPr>
          <w:sz w:val="24"/>
          <w:szCs w:val="24"/>
          <w:rtl w:val="0"/>
          <w:lang w:val="en-US"/>
        </w:rPr>
        <w:t xml:space="preserve">    and the heavens above grow dark,</w:t>
      </w:r>
    </w:p>
    <w:p>
      <w:pPr>
        <w:pStyle w:val="Body"/>
        <w:spacing w:line="480" w:lineRule="auto"/>
        <w:jc w:val="left"/>
        <w:rPr>
          <w:sz w:val="24"/>
          <w:szCs w:val="24"/>
        </w:rPr>
      </w:pPr>
      <w:r>
        <w:rPr>
          <w:sz w:val="24"/>
          <w:szCs w:val="24"/>
          <w:rtl w:val="0"/>
          <w:lang w:val="en-US"/>
        </w:rPr>
        <w:t>because I have spoken and will not relent,</w:t>
      </w:r>
    </w:p>
    <w:p>
      <w:pPr>
        <w:pStyle w:val="Body"/>
        <w:spacing w:line="480" w:lineRule="auto"/>
        <w:jc w:val="left"/>
        <w:rPr>
          <w:sz w:val="24"/>
          <w:szCs w:val="24"/>
        </w:rPr>
      </w:pPr>
      <w:r>
        <w:rPr>
          <w:sz w:val="24"/>
          <w:szCs w:val="24"/>
          <w:rtl w:val="0"/>
          <w:lang w:val="en-US"/>
        </w:rPr>
        <w:t xml:space="preserve">    I have decided and will not turn back.</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The question then becomes. </w:t>
      </w:r>
      <w:r>
        <w:rPr>
          <w:sz w:val="24"/>
          <w:szCs w:val="24"/>
          <w:rtl w:val="0"/>
          <w:lang w:val="en-US"/>
        </w:rPr>
        <w:t>Can we hear the prophetic warnings of Jeremiah? Can we bring courage to the crises we face?</w:t>
      </w:r>
      <w:r>
        <w:rPr>
          <w:sz w:val="24"/>
          <w:szCs w:val="24"/>
          <w:rtl w:val="0"/>
          <w:lang w:val="en-US"/>
        </w:rPr>
        <w:t xml:space="preserve"> There was a time in my ministry when I would have answered those questions with a resounding "Yes", I'm not so sure anymore, I have doubt's. I don't doubt God or God's abilities. I doubt humanities willingness to accept the Grace that God has given us. One of the ways that we can accept that Grace is through the Sacrament of Holy Communion. I want to share with you a letter that I wrote in response to a question that I had received. </w:t>
      </w:r>
    </w:p>
    <w:p>
      <w:pPr>
        <w:pStyle w:val="Body"/>
        <w:spacing w:line="480" w:lineRule="auto"/>
        <w:rPr>
          <w:sz w:val="24"/>
          <w:szCs w:val="24"/>
        </w:rPr>
      </w:pPr>
    </w:p>
    <w:p>
      <w:pPr>
        <w:pStyle w:val="Body"/>
        <w:spacing w:line="480" w:lineRule="auto"/>
        <w:rPr>
          <w:sz w:val="24"/>
          <w:szCs w:val="24"/>
        </w:rPr>
      </w:pPr>
      <w:r>
        <w:rPr>
          <w:sz w:val="24"/>
          <w:szCs w:val="24"/>
          <w:rtl w:val="0"/>
        </w:rPr>
        <w:tab/>
        <w:t>Grace and Peace be with you in the name of our Lord and Saviour</w:t>
      </w:r>
      <w:r>
        <w:rPr>
          <w:sz w:val="24"/>
          <w:szCs w:val="24"/>
          <w:rtl w:val="0"/>
        </w:rPr>
        <w:t xml:space="preserve">. </w:t>
      </w:r>
      <w:r>
        <w:rPr>
          <w:sz w:val="24"/>
          <w:szCs w:val="24"/>
          <w:rtl w:val="0"/>
          <w:lang w:val="en-US"/>
        </w:rPr>
        <w:t>Thank you so much for your email. It has been a pleasure having you join us Sunday mornings. Holy Communion is a very important Sacrament to us in the Methodist Church. In fact our founder John Wesley is said to have participated in Holy Communion four or five times a week throughout his adult life! There was a time in the Methodist Church when the Sacrament of Holy Communion was practiced weekly. As you have noticed, at the direction of the Worship Committee, we currently celebrate Holy Communion on the first Sunday of each month. I for one would like to hold Holy Communion more often, but at the same time it needs to be meaningful to those participating. Otherwise its intended purpose may be missed. That being said, I would like to take a moment to share with you and explain the meaning and practice of the Sacrament of Holy Communion from a uniquely Wesleyan perspective.</w:t>
      </w:r>
    </w:p>
    <w:p>
      <w:pPr>
        <w:pStyle w:val="Body"/>
        <w:spacing w:line="480" w:lineRule="auto"/>
        <w:rPr>
          <w:sz w:val="24"/>
          <w:szCs w:val="24"/>
        </w:rPr>
      </w:pPr>
      <w:r>
        <w:rPr>
          <w:sz w:val="24"/>
          <w:szCs w:val="24"/>
        </w:rPr>
        <w:tab/>
      </w:r>
      <w:r>
        <w:rPr>
          <w:sz w:val="24"/>
          <w:szCs w:val="24"/>
          <w:rtl w:val="0"/>
          <w:lang w:val="en-US"/>
        </w:rPr>
        <w:t>A uniquely Wesleyan perspective views the Sacrament of Holy Communion not as a memorial meal</w:t>
      </w:r>
      <w:r>
        <w:rPr>
          <w:sz w:val="24"/>
          <w:szCs w:val="24"/>
          <w:rtl w:val="0"/>
          <w:lang w:val="en-US"/>
        </w:rPr>
        <w:t>. We are not simply remembering Jesus as a historical figure that helped to shape us into the people that we are today. To us t</w:t>
      </w:r>
      <w:r>
        <w:rPr>
          <w:sz w:val="24"/>
          <w:szCs w:val="24"/>
          <w:rtl w:val="0"/>
          <w:lang w:val="en-US"/>
        </w:rPr>
        <w:t>he Sacrament of Holy Communion</w:t>
      </w:r>
      <w:r>
        <w:rPr>
          <w:sz w:val="24"/>
          <w:szCs w:val="24"/>
          <w:rtl w:val="0"/>
          <w:lang w:val="en-US"/>
        </w:rPr>
        <w:t xml:space="preserve"> is</w:t>
      </w:r>
      <w:r>
        <w:rPr>
          <w:sz w:val="24"/>
          <w:szCs w:val="24"/>
          <w:rtl w:val="0"/>
          <w:lang w:val="en-US"/>
        </w:rPr>
        <w:t xml:space="preserve"> a powerful "means of grace"</w:t>
      </w:r>
      <w:r>
        <w:rPr>
          <w:sz w:val="24"/>
          <w:szCs w:val="24"/>
          <w:rtl w:val="0"/>
          <w:lang w:val="en-US"/>
        </w:rPr>
        <w:t>. This is one of the most important ways that we get</w:t>
      </w:r>
      <w:r>
        <w:rPr>
          <w:sz w:val="24"/>
          <w:szCs w:val="24"/>
          <w:rtl w:val="0"/>
          <w:lang w:val="fr-FR"/>
        </w:rPr>
        <w:t xml:space="preserve"> spiritual nourishment</w:t>
      </w:r>
      <w:r>
        <w:rPr>
          <w:sz w:val="24"/>
          <w:szCs w:val="24"/>
          <w:rtl w:val="0"/>
          <w:lang w:val="en-US"/>
        </w:rPr>
        <w:t>. Depending on where we are on our spiritual journeys the Sacrament of Holy Communion can be a moment of</w:t>
      </w:r>
      <w:r>
        <w:rPr>
          <w:sz w:val="24"/>
          <w:szCs w:val="24"/>
          <w:rtl w:val="0"/>
          <w:lang w:val="en-US"/>
        </w:rPr>
        <w:t xml:space="preserve"> conversion and growth toward Christian perfection. </w:t>
      </w:r>
      <w:r>
        <w:rPr>
          <w:sz w:val="24"/>
          <w:szCs w:val="24"/>
          <w:rtl w:val="0"/>
          <w:lang w:val="en-US"/>
        </w:rPr>
        <w:t>Christian perfection to us it the ability to love God and to love neighbor one hundred percent of the time. While John Wesley never claimed that he himself had reached Christian perfection, he did believe that it was possible to do so in this human life of ours. I'm tempted to go on, but then I'm easily sidetracked. If you're curious about Christian perfection however, it could easily be the subject of another email or conversation.</w:t>
      </w:r>
    </w:p>
    <w:p>
      <w:pPr>
        <w:pStyle w:val="Body"/>
        <w:spacing w:line="480" w:lineRule="auto"/>
        <w:rPr>
          <w:sz w:val="24"/>
          <w:szCs w:val="24"/>
        </w:rPr>
      </w:pPr>
      <w:r>
        <w:rPr>
          <w:sz w:val="24"/>
          <w:szCs w:val="24"/>
          <w:rtl w:val="0"/>
        </w:rPr>
        <w:tab/>
        <w:t xml:space="preserve">Getting back to the Sacrament of Holy Communion we must realize that Jesus is with us during this meal and every time that we celebrate this Sacrament. Jesus lets us know in real, life transforming ways that He is and will always be with us. We only have to have faith and believe. This "gift" is made available to everyone. Which brings me to your question. </w:t>
      </w:r>
      <w:r>
        <w:rPr>
          <w:sz w:val="24"/>
          <w:szCs w:val="24"/>
          <w:rtl w:val="0"/>
          <w:lang w:val="en-US"/>
        </w:rPr>
        <w:t>Wesleyan theology insists on an "open table," meaning that the invitation to commune is extended to all people, regardless of age, background, or church membership. The invitation is Christ's, not the church's to restrict.</w:t>
      </w:r>
      <w:r>
        <w:rPr>
          <w:sz w:val="24"/>
          <w:szCs w:val="24"/>
          <w:rtl w:val="0"/>
          <w:lang w:val="en-US"/>
        </w:rPr>
        <w:t xml:space="preserve"> So when I say that "all" are invited to come forward and join us at the Lord's table, I mean "all"; everyone. Your 8-year old child and 94 year old Bill are both just as welcome, as are you. I for one am positive that my decisions and thoughts will never be superior to God's. If God invited "all" to His table than who am I to say otherwise?</w:t>
      </w:r>
    </w:p>
    <w:p>
      <w:pPr>
        <w:pStyle w:val="Body"/>
        <w:spacing w:line="480" w:lineRule="auto"/>
        <w:rPr>
          <w:sz w:val="24"/>
          <w:szCs w:val="24"/>
        </w:rPr>
      </w:pPr>
      <w:r>
        <w:rPr>
          <w:sz w:val="24"/>
          <w:szCs w:val="24"/>
          <w:rtl w:val="0"/>
        </w:rPr>
        <w:tab/>
        <w:t>You mentioned that your tradition does not invite children to receive Holy Communion and that's "okay", but it is not our way. One thing about John Wesley is that his theology which ended up becoming the Methodist tradition came from all over the place. I call it the "mutt" theology. I believe that is why no matter what tradition that you come from, you will feel comfortable in a Methodist church. We offer a little of everything and we offer it to everyone that walks through our doors. And it is not up to us to decide who God calls to come and join us. It is up to us to love them like we love God and neighbor. You see the Sacrament of Holy Communion is how</w:t>
      </w:r>
      <w:r>
        <w:rPr>
          <w:sz w:val="24"/>
          <w:szCs w:val="24"/>
          <w:rtl w:val="0"/>
        </w:rPr>
        <w:t xml:space="preserve"> God </w:t>
      </w:r>
      <w:r>
        <w:rPr>
          <w:sz w:val="24"/>
          <w:szCs w:val="24"/>
          <w:rtl w:val="0"/>
          <w:lang w:val="en-US"/>
        </w:rPr>
        <w:t>shares His</w:t>
      </w:r>
      <w:r>
        <w:rPr>
          <w:sz w:val="24"/>
          <w:szCs w:val="24"/>
          <w:rtl w:val="0"/>
          <w:lang w:val="en-US"/>
        </w:rPr>
        <w:t xml:space="preserve"> grace upon </w:t>
      </w:r>
      <w:r>
        <w:rPr>
          <w:sz w:val="24"/>
          <w:szCs w:val="24"/>
          <w:rtl w:val="0"/>
          <w:lang w:val="en-US"/>
        </w:rPr>
        <w:t>us</w:t>
      </w:r>
      <w:r>
        <w:rPr>
          <w:sz w:val="24"/>
          <w:szCs w:val="24"/>
          <w:rtl w:val="0"/>
          <w:lang w:val="en-US"/>
        </w:rPr>
        <w:t>. It is a visible sign of an inward spiritual gift, strengthening the soul just as food strengthens the body.</w:t>
      </w:r>
    </w:p>
    <w:p>
      <w:pPr>
        <w:pStyle w:val="Body"/>
        <w:spacing w:line="480" w:lineRule="auto"/>
        <w:rPr>
          <w:sz w:val="24"/>
          <w:szCs w:val="24"/>
        </w:rPr>
      </w:pPr>
      <w:r>
        <w:rPr>
          <w:sz w:val="24"/>
          <w:szCs w:val="24"/>
          <w:rtl w:val="0"/>
        </w:rPr>
        <w:tab/>
        <w:t xml:space="preserve">I'm not sure if this answers your question. Perhaps some more background on Wesleyan theology may help. First is that the Wesley's believed that there was one Grace of God, but to understand that grace, they broke it up into three movements. Prevenient Grace, Justifying Grace, and Sanctifying Grace. Prevenient Grace is the Grace that we are given from God at birth without ever having to ask for it. Justifying Grace is the forgiveness of sins and Sanctifying Grace is growth in holiness. </w:t>
      </w:r>
      <w:r>
        <w:rPr>
          <w:sz w:val="24"/>
          <w:szCs w:val="24"/>
          <w:rtl w:val="0"/>
          <w:lang w:val="en-US"/>
        </w:rPr>
        <w:t xml:space="preserve">The </w:t>
      </w:r>
      <w:r>
        <w:rPr>
          <w:sz w:val="24"/>
          <w:szCs w:val="24"/>
          <w:rtl w:val="0"/>
          <w:lang w:val="en-US"/>
        </w:rPr>
        <w:t>Sacrament of Holy Communion is</w:t>
      </w:r>
      <w:r>
        <w:rPr>
          <w:sz w:val="24"/>
          <w:szCs w:val="24"/>
          <w:rtl w:val="0"/>
          <w:lang w:val="en-US"/>
        </w:rPr>
        <w:t xml:space="preserve"> a means for both justification (forgiveness of sins) and sanctification (growth in holiness). It </w:t>
      </w:r>
      <w:r>
        <w:rPr>
          <w:sz w:val="24"/>
          <w:szCs w:val="24"/>
          <w:rtl w:val="0"/>
          <w:lang w:val="en-US"/>
        </w:rPr>
        <w:t>i</w:t>
      </w:r>
      <w:r>
        <w:rPr>
          <w:sz w:val="24"/>
          <w:szCs w:val="24"/>
          <w:rtl w:val="0"/>
          <w:lang w:val="en-US"/>
        </w:rPr>
        <w:t xml:space="preserve">s a </w:t>
      </w:r>
      <w:r>
        <w:rPr>
          <w:sz w:val="24"/>
          <w:szCs w:val="24"/>
          <w:rtl w:val="0"/>
          <w:lang w:val="en-US"/>
        </w:rPr>
        <w:t>Sacrament that can</w:t>
      </w:r>
      <w:r>
        <w:rPr>
          <w:sz w:val="24"/>
          <w:szCs w:val="24"/>
          <w:rtl w:val="0"/>
          <w:lang w:val="en-US"/>
        </w:rPr>
        <w:t xml:space="preserve"> help a sincere seeker find faith and c</w:t>
      </w:r>
      <w:r>
        <w:rPr>
          <w:sz w:val="24"/>
          <w:szCs w:val="24"/>
          <w:rtl w:val="0"/>
          <w:lang w:val="en-US"/>
        </w:rPr>
        <w:t>an</w:t>
      </w:r>
      <w:r>
        <w:rPr>
          <w:sz w:val="24"/>
          <w:szCs w:val="24"/>
          <w:rtl w:val="0"/>
          <w:lang w:val="en-US"/>
        </w:rPr>
        <w:t xml:space="preserve"> help a believer grow toward the Wesleyan goal of Christian perfection</w:t>
      </w:r>
      <w:r>
        <w:rPr>
          <w:sz w:val="24"/>
          <w:szCs w:val="24"/>
          <w:rtl w:val="0"/>
          <w:lang w:val="en-US"/>
        </w:rPr>
        <w:t xml:space="preserve"> that I mentioned earlier</w:t>
      </w:r>
      <w:r>
        <w:rPr>
          <w:sz w:val="24"/>
          <w:szCs w:val="24"/>
          <w:rtl w:val="0"/>
        </w:rPr>
        <w:t>.</w:t>
      </w:r>
    </w:p>
    <w:p>
      <w:pPr>
        <w:pStyle w:val="Body"/>
        <w:spacing w:line="480" w:lineRule="auto"/>
        <w:rPr>
          <w:sz w:val="24"/>
          <w:szCs w:val="24"/>
        </w:rPr>
      </w:pPr>
      <w:r>
        <w:rPr>
          <w:sz w:val="24"/>
          <w:szCs w:val="24"/>
          <w:rtl w:val="0"/>
        </w:rPr>
        <w:tab/>
        <w:t>The Sacrament of Holy Communion is also a community event. You've probably noticed just how important our community is to this church. While, for the most part, we go out into the community, the community is always welcome to come and join us. To me, to Methodists, the Sacrament of Holy Communion is another way to c</w:t>
      </w:r>
      <w:r>
        <w:rPr>
          <w:sz w:val="24"/>
          <w:szCs w:val="24"/>
          <w:rtl w:val="0"/>
          <w:lang w:val="it-IT"/>
        </w:rPr>
        <w:t>elebrat</w:t>
      </w:r>
      <w:r>
        <w:rPr>
          <w:sz w:val="24"/>
          <w:szCs w:val="24"/>
          <w:rtl w:val="0"/>
          <w:lang w:val="en-US"/>
        </w:rPr>
        <w:t>e</w:t>
      </w:r>
      <w:r>
        <w:rPr>
          <w:sz w:val="24"/>
          <w:szCs w:val="24"/>
          <w:rtl w:val="0"/>
        </w:rPr>
        <w:t xml:space="preserve"> </w:t>
      </w:r>
      <w:r>
        <w:rPr>
          <w:sz w:val="24"/>
          <w:szCs w:val="24"/>
          <w:rtl w:val="0"/>
          <w:lang w:val="en-US"/>
        </w:rPr>
        <w:t>that there is</w:t>
      </w:r>
      <w:r>
        <w:rPr>
          <w:sz w:val="24"/>
          <w:szCs w:val="24"/>
          <w:rtl w:val="0"/>
          <w:lang w:val="en-US"/>
        </w:rPr>
        <w:t xml:space="preserve"> unity </w:t>
      </w:r>
      <w:r>
        <w:rPr>
          <w:sz w:val="24"/>
          <w:szCs w:val="24"/>
          <w:rtl w:val="0"/>
          <w:lang w:val="en-US"/>
        </w:rPr>
        <w:t>in</w:t>
      </w:r>
      <w:r>
        <w:rPr>
          <w:sz w:val="24"/>
          <w:szCs w:val="24"/>
          <w:rtl w:val="0"/>
          <w:lang w:val="en-US"/>
        </w:rPr>
        <w:t xml:space="preserve"> the body of Christ</w:t>
      </w:r>
      <w:r>
        <w:rPr>
          <w:sz w:val="24"/>
          <w:szCs w:val="24"/>
          <w:rtl w:val="0"/>
          <w:lang w:val="en-US"/>
        </w:rPr>
        <w:t xml:space="preserve">. When we celebrate Holy Communion we are celebrating </w:t>
      </w:r>
      <w:r>
        <w:rPr>
          <w:sz w:val="24"/>
          <w:szCs w:val="24"/>
          <w:rtl w:val="0"/>
          <w:lang w:val="en-US"/>
        </w:rPr>
        <w:t>with fellow believers</w:t>
      </w:r>
      <w:r>
        <w:rPr>
          <w:sz w:val="24"/>
          <w:szCs w:val="24"/>
          <w:rtl w:val="0"/>
          <w:lang w:val="en-US"/>
        </w:rPr>
        <w:t xml:space="preserve"> who are</w:t>
      </w:r>
      <w:r>
        <w:rPr>
          <w:sz w:val="24"/>
          <w:szCs w:val="24"/>
          <w:rtl w:val="0"/>
          <w:lang w:val="it-IT"/>
        </w:rPr>
        <w:t xml:space="preserve"> present</w:t>
      </w:r>
      <w:r>
        <w:rPr>
          <w:sz w:val="24"/>
          <w:szCs w:val="24"/>
          <w:rtl w:val="0"/>
          <w:lang w:val="en-US"/>
        </w:rPr>
        <w:t xml:space="preserve"> in the sanctuary with us. We are celebrating </w:t>
      </w:r>
      <w:r>
        <w:rPr>
          <w:sz w:val="24"/>
          <w:szCs w:val="24"/>
          <w:rtl w:val="0"/>
          <w:lang w:val="en-US"/>
        </w:rPr>
        <w:t xml:space="preserve">with the communion of saints across time, and </w:t>
      </w:r>
      <w:r>
        <w:rPr>
          <w:sz w:val="24"/>
          <w:szCs w:val="24"/>
          <w:rtl w:val="0"/>
          <w:lang w:val="en-US"/>
        </w:rPr>
        <w:t xml:space="preserve">we are celebrating </w:t>
      </w:r>
      <w:r>
        <w:rPr>
          <w:sz w:val="24"/>
          <w:szCs w:val="24"/>
          <w:rtl w:val="0"/>
          <w:lang w:val="en-US"/>
        </w:rPr>
        <w:t xml:space="preserve">with all Christians around the world. </w:t>
      </w:r>
      <w:r>
        <w:rPr>
          <w:sz w:val="24"/>
          <w:szCs w:val="24"/>
          <w:rtl w:val="0"/>
          <w:lang w:val="en-US"/>
        </w:rPr>
        <w:t xml:space="preserve">Which gives me the opportunity to put in a "plug" and let you know that October 5th is World Communion Sunday and would be a great Sunday to have you two in church to help us celebrate as the Christian World joins together for this spiritual </w:t>
      </w:r>
      <w:r>
        <w:rPr>
          <w:sz w:val="24"/>
          <w:szCs w:val="24"/>
          <w:rtl w:val="0"/>
          <w:lang w:val="en-US"/>
        </w:rPr>
        <w:t xml:space="preserve">meal of thanksgiving and symbol of reconciliation within the </w:t>
      </w:r>
      <w:r>
        <w:rPr>
          <w:sz w:val="24"/>
          <w:szCs w:val="24"/>
          <w:rtl w:val="0"/>
          <w:lang w:val="en-US"/>
        </w:rPr>
        <w:t>Christian</w:t>
      </w:r>
      <w:r>
        <w:rPr>
          <w:sz w:val="24"/>
          <w:szCs w:val="24"/>
          <w:rtl w:val="0"/>
          <w:lang w:val="en-US"/>
        </w:rPr>
        <w:t xml:space="preserve"> community.</w:t>
      </w:r>
    </w:p>
    <w:p>
      <w:pPr>
        <w:pStyle w:val="Body"/>
        <w:spacing w:line="480" w:lineRule="auto"/>
        <w:rPr>
          <w:sz w:val="24"/>
          <w:szCs w:val="24"/>
        </w:rPr>
      </w:pPr>
      <w:r>
        <w:rPr>
          <w:sz w:val="24"/>
          <w:szCs w:val="24"/>
          <w:rtl w:val="0"/>
        </w:rPr>
        <w:tab/>
        <w:t xml:space="preserve">I've often wondered how if Christians can't come together in unity, then how can we expect the rest of the world too? And when you look at the trouble around the world today, you have to think; that now is the time or as it says in </w:t>
      </w:r>
      <w:r>
        <w:rPr>
          <w:sz w:val="24"/>
          <w:szCs w:val="24"/>
          <w:rtl w:val="0"/>
          <w:lang w:val="it-IT"/>
        </w:rPr>
        <w:t>Psalm 118:24</w:t>
      </w:r>
      <w:r>
        <w:rPr>
          <w:sz w:val="24"/>
          <w:szCs w:val="24"/>
          <w:rtl w:val="0"/>
          <w:lang w:val="en-US"/>
        </w:rPr>
        <w:t xml:space="preserve"> </w:t>
      </w:r>
      <w:r>
        <w:rPr>
          <w:sz w:val="24"/>
          <w:szCs w:val="24"/>
          <w:rtl w:val="0"/>
          <w:lang w:val="de-DE"/>
        </w:rPr>
        <w:t>New King James Version</w:t>
      </w:r>
      <w:r>
        <w:rPr>
          <w:sz w:val="24"/>
          <w:szCs w:val="24"/>
          <w:rtl w:val="0"/>
          <w:lang w:val="en-US"/>
        </w:rPr>
        <w:t xml:space="preserve"> </w:t>
      </w:r>
      <w:r>
        <w:rPr>
          <w:sz w:val="24"/>
          <w:szCs w:val="24"/>
          <w:rtl w:val="0"/>
        </w:rPr>
        <w:t xml:space="preserve">24 </w:t>
      </w:r>
      <w:r>
        <w:rPr>
          <w:sz w:val="24"/>
          <w:szCs w:val="24"/>
          <w:rtl w:val="0"/>
          <w:lang w:val="en-US"/>
        </w:rPr>
        <w:t>"</w:t>
      </w:r>
      <w:r>
        <w:rPr>
          <w:sz w:val="24"/>
          <w:szCs w:val="24"/>
          <w:rtl w:val="0"/>
          <w:lang w:val="en-US"/>
        </w:rPr>
        <w:t>This is the day the Lord has made;</w:t>
      </w:r>
      <w:r>
        <w:rPr>
          <w:sz w:val="24"/>
          <w:szCs w:val="24"/>
          <w:rtl w:val="0"/>
          <w:lang w:val="en-US"/>
        </w:rPr>
        <w:t xml:space="preserve"> </w:t>
      </w:r>
      <w:r>
        <w:rPr>
          <w:sz w:val="24"/>
          <w:szCs w:val="24"/>
          <w:rtl w:val="0"/>
          <w:lang w:val="en-US"/>
        </w:rPr>
        <w:t>We will rejoice and be glad in it.</w:t>
      </w:r>
      <w:r>
        <w:rPr>
          <w:sz w:val="24"/>
          <w:szCs w:val="24"/>
          <w:rtl w:val="0"/>
          <w:lang w:val="en-US"/>
        </w:rPr>
        <w:t>" And how are we to do this? By loving God and loving neighbor one hundred percent of the time. One of the best ways to do this is by participating in the Sacrament of Holy Communion. A table that is open to all, young and old alike.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found this letter relevant to today's reflection because the Sacrament of Holy Communion is one of the ways in which we are found. Like the twelve disciples that were physically sitting at the table with Jesus, we are physically in the presence of the Holy Spirit when we join in Holy Communion. That is why I believe that while we will all get lost at one point or another, we have also been given the invitation to be found. Accept that invitation.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There are some lyrics to a song that came out in 1983 that make me think </w:t>
      </w:r>
      <w:r>
        <w:rPr>
          <w:sz w:val="24"/>
          <w:szCs w:val="24"/>
          <w:rtl w:val="0"/>
          <w:lang w:val="en-US"/>
        </w:rPr>
        <w:t>every time</w:t>
      </w:r>
      <w:r>
        <w:rPr>
          <w:sz w:val="24"/>
          <w:szCs w:val="24"/>
          <w:rtl w:val="0"/>
          <w:lang w:val="en-US"/>
        </w:rPr>
        <w:t xml:space="preserve"> I hear them. I'm not going to share the entire song, just the parts that really make me think about our world, our country.</w:t>
      </w:r>
    </w:p>
    <w:p>
      <w:pPr>
        <w:pStyle w:val="Body"/>
        <w:spacing w:line="480" w:lineRule="auto"/>
        <w:rPr>
          <w:sz w:val="24"/>
          <w:szCs w:val="24"/>
        </w:rPr>
      </w:pPr>
    </w:p>
    <w:p>
      <w:pPr>
        <w:pStyle w:val="Body"/>
        <w:spacing w:line="480" w:lineRule="auto"/>
        <w:rPr>
          <w:sz w:val="24"/>
          <w:szCs w:val="24"/>
        </w:rPr>
      </w:pPr>
      <w:r>
        <w:rPr>
          <w:sz w:val="24"/>
          <w:szCs w:val="24"/>
          <w:rtl w:val="0"/>
          <w:lang w:val="en-US"/>
        </w:rPr>
        <w:t>They couldn't see what I thought would be so obvious</w:t>
      </w:r>
    </w:p>
    <w:p>
      <w:pPr>
        <w:pStyle w:val="Body"/>
        <w:spacing w:line="480" w:lineRule="auto"/>
        <w:rPr>
          <w:sz w:val="24"/>
          <w:szCs w:val="24"/>
        </w:rPr>
      </w:pPr>
      <w:r>
        <w:rPr>
          <w:sz w:val="24"/>
          <w:szCs w:val="24"/>
          <w:rtl w:val="0"/>
          <w:lang w:val="en-US"/>
        </w:rPr>
        <w:t>They hide behind the laws they make for all of us</w:t>
      </w:r>
    </w:p>
    <w:p>
      <w:pPr>
        <w:pStyle w:val="Body"/>
        <w:spacing w:line="480" w:lineRule="auto"/>
        <w:rPr>
          <w:sz w:val="24"/>
          <w:szCs w:val="24"/>
        </w:rPr>
      </w:pPr>
      <w:r>
        <w:rPr>
          <w:sz w:val="24"/>
          <w:szCs w:val="24"/>
          <w:rtl w:val="0"/>
          <w:lang w:val="en-US"/>
        </w:rPr>
        <w:t>The ministry of truth at deals with pretense</w:t>
      </w:r>
    </w:p>
    <w:p>
      <w:pPr>
        <w:pStyle w:val="Body"/>
        <w:spacing w:line="480" w:lineRule="auto"/>
        <w:rPr>
          <w:sz w:val="24"/>
          <w:szCs w:val="24"/>
        </w:rPr>
      </w:pPr>
      <w:r>
        <w:rPr>
          <w:sz w:val="24"/>
          <w:szCs w:val="24"/>
          <w:rtl w:val="0"/>
          <w:lang w:val="en-US"/>
        </w:rPr>
        <w:t>The ministry of peace that sits on defense</w:t>
      </w:r>
    </w:p>
    <w:p>
      <w:pPr>
        <w:pStyle w:val="Body"/>
        <w:spacing w:line="480" w:lineRule="auto"/>
        <w:rPr>
          <w:sz w:val="24"/>
          <w:szCs w:val="24"/>
        </w:rPr>
      </w:pPr>
    </w:p>
    <w:p>
      <w:pPr>
        <w:pStyle w:val="Body"/>
        <w:spacing w:line="480" w:lineRule="auto"/>
        <w:rPr>
          <w:sz w:val="24"/>
          <w:szCs w:val="24"/>
        </w:rPr>
      </w:pPr>
      <w:r>
        <w:rPr>
          <w:sz w:val="24"/>
          <w:szCs w:val="24"/>
          <w:rtl w:val="0"/>
          <w:lang w:val="en-US"/>
        </w:rPr>
        <w:t>They say I worship the devil</w:t>
      </w:r>
    </w:p>
    <w:p>
      <w:pPr>
        <w:pStyle w:val="Body"/>
        <w:spacing w:line="480" w:lineRule="auto"/>
        <w:rPr>
          <w:sz w:val="24"/>
          <w:szCs w:val="24"/>
        </w:rPr>
      </w:pPr>
      <w:r>
        <w:rPr>
          <w:sz w:val="24"/>
          <w:szCs w:val="24"/>
          <w:rtl w:val="0"/>
          <w:lang w:val="en-US"/>
        </w:rPr>
        <w:t>They must be stupid or blind</w:t>
      </w:r>
    </w:p>
    <w:p>
      <w:pPr>
        <w:pStyle w:val="Body"/>
        <w:spacing w:line="480" w:lineRule="auto"/>
        <w:rPr>
          <w:sz w:val="24"/>
          <w:szCs w:val="24"/>
        </w:rPr>
      </w:pPr>
    </w:p>
    <w:p>
      <w:pPr>
        <w:pStyle w:val="Body"/>
        <w:spacing w:line="480" w:lineRule="auto"/>
        <w:rPr>
          <w:sz w:val="24"/>
          <w:szCs w:val="24"/>
        </w:rPr>
      </w:pPr>
      <w:r>
        <w:rPr>
          <w:sz w:val="24"/>
          <w:szCs w:val="24"/>
          <w:rtl w:val="0"/>
          <w:lang w:val="en-US"/>
        </w:rPr>
        <w:t>They live their lives in fear and insecurity</w:t>
      </w:r>
    </w:p>
    <w:p>
      <w:pPr>
        <w:pStyle w:val="Body"/>
        <w:spacing w:line="480" w:lineRule="auto"/>
        <w:rPr>
          <w:sz w:val="24"/>
          <w:szCs w:val="24"/>
        </w:rPr>
      </w:pPr>
      <w:r>
        <w:rPr>
          <w:sz w:val="24"/>
          <w:szCs w:val="24"/>
          <w:rtl w:val="0"/>
          <w:lang w:val="en-US"/>
        </w:rPr>
        <w:t>And all you do is pay for their prosperity</w:t>
      </w:r>
    </w:p>
    <w:p>
      <w:pPr>
        <w:pStyle w:val="Body"/>
        <w:spacing w:line="480" w:lineRule="auto"/>
        <w:rPr>
          <w:sz w:val="24"/>
          <w:szCs w:val="24"/>
        </w:rPr>
      </w:pPr>
      <w:r>
        <w:rPr>
          <w:sz w:val="24"/>
          <w:szCs w:val="24"/>
          <w:rtl w:val="0"/>
          <w:lang w:val="en-US"/>
        </w:rPr>
        <w:t>The ministry of fear that won't let you live</w:t>
      </w:r>
    </w:p>
    <w:p>
      <w:pPr>
        <w:pStyle w:val="Body"/>
        <w:spacing w:line="480" w:lineRule="auto"/>
        <w:rPr>
          <w:sz w:val="24"/>
          <w:szCs w:val="24"/>
        </w:rPr>
      </w:pPr>
      <w:r>
        <w:rPr>
          <w:sz w:val="24"/>
          <w:szCs w:val="24"/>
          <w:rtl w:val="0"/>
          <w:lang w:val="en-US"/>
        </w:rPr>
        <w:t>The ministry of grace that doesn't forgive</w:t>
      </w:r>
    </w:p>
    <w:p>
      <w:pPr>
        <w:pStyle w:val="Body"/>
        <w:spacing w:line="480" w:lineRule="auto"/>
        <w:rPr>
          <w:sz w:val="24"/>
          <w:szCs w:val="24"/>
        </w:rPr>
      </w:pPr>
      <w:r>
        <w:rPr>
          <w:sz w:val="24"/>
          <w:szCs w:val="24"/>
          <w:rtl w:val="0"/>
          <w:lang w:val="en-US"/>
        </w:rPr>
        <w:t>Do what you will to try and make me conform</w:t>
      </w:r>
    </w:p>
    <w:p>
      <w:pPr>
        <w:pStyle w:val="Body"/>
        <w:spacing w:line="480" w:lineRule="auto"/>
        <w:rPr>
          <w:sz w:val="24"/>
          <w:szCs w:val="24"/>
        </w:rPr>
      </w:pPr>
    </w:p>
    <w:p>
      <w:pPr>
        <w:pStyle w:val="Body"/>
        <w:spacing w:line="480" w:lineRule="auto"/>
        <w:rPr>
          <w:sz w:val="24"/>
          <w:szCs w:val="24"/>
        </w:rPr>
      </w:pPr>
      <w:r>
        <w:rPr>
          <w:sz w:val="24"/>
          <w:szCs w:val="24"/>
          <w:rtl w:val="0"/>
          <w:lang w:val="en-US"/>
        </w:rPr>
        <w:t>They'll try playin' win your heart</w:t>
      </w:r>
    </w:p>
    <w:p>
      <w:pPr>
        <w:pStyle w:val="Body"/>
        <w:spacing w:line="480" w:lineRule="auto"/>
        <w:rPr>
          <w:sz w:val="24"/>
          <w:szCs w:val="24"/>
        </w:rPr>
      </w:pPr>
      <w:r>
        <w:rPr>
          <w:sz w:val="24"/>
          <w:szCs w:val="24"/>
          <w:rtl w:val="0"/>
          <w:lang w:val="en-US"/>
        </w:rPr>
        <w:t>They know it rules your head</w:t>
      </w:r>
    </w:p>
    <w:p>
      <w:pPr>
        <w:pStyle w:val="Body"/>
        <w:spacing w:line="480" w:lineRule="auto"/>
        <w:rPr>
          <w:sz w:val="24"/>
          <w:szCs w:val="24"/>
        </w:rPr>
      </w:pPr>
      <w:r>
        <w:rPr>
          <w:sz w:val="24"/>
          <w:szCs w:val="24"/>
          <w:rtl w:val="0"/>
          <w:lang w:val="en-US"/>
        </w:rPr>
        <w:t>If they could read between the lines</w:t>
      </w:r>
    </w:p>
    <w:p>
      <w:pPr>
        <w:pStyle w:val="Body"/>
        <w:spacing w:line="480" w:lineRule="auto"/>
        <w:rPr>
          <w:sz w:val="24"/>
          <w:szCs w:val="24"/>
        </w:rPr>
      </w:pPr>
      <w:r>
        <w:rPr>
          <w:sz w:val="24"/>
          <w:szCs w:val="24"/>
          <w:rtl w:val="0"/>
          <w:lang w:val="en-US"/>
        </w:rPr>
        <w:t>You know they'd see the real day</w:t>
      </w:r>
    </w:p>
    <w:p>
      <w:pPr>
        <w:pStyle w:val="Body"/>
        <w:spacing w:line="480" w:lineRule="auto"/>
        <w:rPr>
          <w:sz w:val="24"/>
          <w:szCs w:val="24"/>
        </w:rPr>
      </w:pPr>
      <w:r>
        <w:rPr>
          <w:sz w:val="24"/>
          <w:szCs w:val="24"/>
          <w:rtl w:val="0"/>
          <w:lang w:val="en-US"/>
        </w:rPr>
        <w:t>God only knows why they couldn't see the obvious</w:t>
      </w:r>
    </w:p>
    <w:p>
      <w:pPr>
        <w:pStyle w:val="Body"/>
        <w:spacing w:line="480" w:lineRule="auto"/>
        <w:rPr>
          <w:sz w:val="24"/>
          <w:szCs w:val="24"/>
        </w:rPr>
      </w:pPr>
      <w:r>
        <w:rPr>
          <w:sz w:val="24"/>
          <w:szCs w:val="24"/>
          <w:rtl w:val="0"/>
          <w:lang w:val="en-US"/>
        </w:rPr>
        <w:t>Is it because they manifest the incubus?</w:t>
      </w:r>
    </w:p>
    <w:p>
      <w:pPr>
        <w:pStyle w:val="Body"/>
        <w:spacing w:line="480" w:lineRule="auto"/>
        <w:rPr>
          <w:sz w:val="24"/>
          <w:szCs w:val="24"/>
        </w:rPr>
      </w:pPr>
      <w:r>
        <w:rPr>
          <w:sz w:val="24"/>
          <w:szCs w:val="24"/>
          <w:rtl w:val="0"/>
          <w:lang w:val="en-US"/>
        </w:rPr>
        <w:t>The ministry of war that got caught in the draft</w:t>
      </w:r>
    </w:p>
    <w:p>
      <w:pPr>
        <w:pStyle w:val="Body"/>
        <w:spacing w:line="480" w:lineRule="auto"/>
        <w:rPr>
          <w:sz w:val="24"/>
          <w:szCs w:val="24"/>
        </w:rPr>
      </w:pPr>
      <w:r>
        <w:rPr>
          <w:sz w:val="24"/>
          <w:szCs w:val="24"/>
          <w:rtl w:val="0"/>
          <w:lang w:val="en-US"/>
        </w:rPr>
        <w:t>The ministry of joy that still hasn't laughed</w:t>
      </w:r>
    </w:p>
    <w:p>
      <w:pPr>
        <w:pStyle w:val="Body"/>
        <w:spacing w:line="480" w:lineRule="auto"/>
        <w:rPr>
          <w:sz w:val="24"/>
          <w:szCs w:val="24"/>
        </w:rPr>
      </w:pPr>
      <w:r>
        <w:rPr>
          <w:sz w:val="24"/>
          <w:szCs w:val="24"/>
          <w:rtl w:val="0"/>
          <w:lang w:val="en-US"/>
        </w:rPr>
        <w:t>When it's boiled down and the day's at an end</w:t>
      </w:r>
    </w:p>
    <w:p>
      <w:pPr>
        <w:pStyle w:val="Body"/>
        <w:spacing w:line="480" w:lineRule="auto"/>
        <w:rPr>
          <w:sz w:val="24"/>
          <w:szCs w:val="24"/>
        </w:rPr>
      </w:pPr>
    </w:p>
    <w:p>
      <w:pPr>
        <w:pStyle w:val="Body"/>
        <w:spacing w:line="480" w:lineRule="auto"/>
        <w:rPr>
          <w:sz w:val="24"/>
          <w:szCs w:val="24"/>
        </w:rPr>
      </w:pPr>
      <w:r>
        <w:rPr>
          <w:sz w:val="24"/>
          <w:szCs w:val="24"/>
          <w:rtl w:val="0"/>
          <w:lang w:val="en-US"/>
        </w:rPr>
        <w:t>They say I worship the devil</w:t>
      </w:r>
    </w:p>
    <w:p>
      <w:pPr>
        <w:pStyle w:val="Body"/>
        <w:spacing w:line="480" w:lineRule="auto"/>
        <w:rPr>
          <w:sz w:val="24"/>
          <w:szCs w:val="24"/>
        </w:rPr>
      </w:pPr>
      <w:r>
        <w:rPr>
          <w:sz w:val="24"/>
          <w:szCs w:val="24"/>
          <w:rtl w:val="0"/>
          <w:lang w:val="en-US"/>
        </w:rPr>
        <w:t>Why don't they open their eyes</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often wonder why they don't open their eyes, why they can't see what I see? The Gracious Father has blessed us, Precious Jesus has redeemed us, The Holy Spirit has filled our hearts. </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