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 xml:space="preserve">Spiritual Testimony </w:t>
      </w:r>
    </w:p>
    <w:p>
      <w:pPr>
        <w:pStyle w:val="Body"/>
        <w:jc w:val="center"/>
        <w:rPr>
          <w:b w:val="1"/>
          <w:bCs w:val="1"/>
          <w:sz w:val="24"/>
          <w:szCs w:val="24"/>
        </w:rPr>
      </w:pPr>
      <w:r>
        <w:rPr>
          <w:b w:val="1"/>
          <w:bCs w:val="1"/>
          <w:sz w:val="24"/>
          <w:szCs w:val="24"/>
          <w:rtl w:val="0"/>
          <w:lang w:val="en-US"/>
        </w:rPr>
        <w:t>By Pastor John G Hawkins</w:t>
      </w:r>
    </w:p>
    <w:p>
      <w:pPr>
        <w:pStyle w:val="Body"/>
        <w:jc w:val="center"/>
        <w:rPr>
          <w:b w:val="1"/>
          <w:bCs w:val="1"/>
          <w:sz w:val="24"/>
          <w:szCs w:val="24"/>
        </w:rPr>
      </w:pPr>
      <w:r>
        <w:rPr>
          <w:b w:val="1"/>
          <w:bCs w:val="1"/>
          <w:sz w:val="24"/>
          <w:szCs w:val="24"/>
          <w:rtl w:val="0"/>
          <w:lang w:val="en-US"/>
        </w:rPr>
        <w:t>8.24.25</w:t>
      </w:r>
    </w:p>
    <w:p>
      <w:pPr>
        <w:pStyle w:val="Body"/>
        <w:jc w:val="center"/>
        <w:rPr>
          <w:sz w:val="24"/>
          <w:szCs w:val="24"/>
        </w:rPr>
      </w:pPr>
    </w:p>
    <w:p>
      <w:pPr>
        <w:pStyle w:val="Body"/>
        <w:spacing w:line="480" w:lineRule="auto"/>
        <w:rPr>
          <w:sz w:val="24"/>
          <w:szCs w:val="24"/>
        </w:rPr>
      </w:pPr>
      <w:r>
        <w:rPr>
          <w:sz w:val="24"/>
          <w:szCs w:val="24"/>
        </w:rPr>
        <w:tab/>
      </w:r>
      <w:r>
        <w:rPr>
          <w:sz w:val="24"/>
          <w:szCs w:val="24"/>
          <w:rtl w:val="0"/>
          <w:lang w:val="en-US"/>
        </w:rPr>
        <w:t>This is the day that the Lord has made;</w:t>
      </w:r>
      <w:r>
        <w:rPr>
          <w:sz w:val="24"/>
          <w:szCs w:val="24"/>
          <w:rtl w:val="0"/>
          <w:lang w:val="en-US"/>
        </w:rPr>
        <w:t xml:space="preserve"> </w:t>
      </w:r>
      <w:r>
        <w:rPr>
          <w:sz w:val="24"/>
          <w:szCs w:val="24"/>
          <w:rtl w:val="0"/>
          <w:lang w:val="en-US"/>
        </w:rPr>
        <w:t>let us rejoice and be glad in it.</w:t>
      </w:r>
      <w:r>
        <w:rPr>
          <w:sz w:val="24"/>
          <w:szCs w:val="24"/>
          <w:rtl w:val="0"/>
          <w:lang w:val="en-US"/>
        </w:rPr>
        <w:t xml:space="preserve"> I realise that not everyone here may consider themselves a Methodist. I would guess that to most of us this is just our home church and not necessarily our home Methodist Church. And that is fine, we are glad you are here and you are always welcome. But today I am going to talk a little bit about Methodism and about John Wesley who founded the Methodist movement and about my favourite subject, me. That's a joke by the way. I go to great lengths not to talk about me, but today I'm making an exception. The title of this reflection is, Spiritual Testimony, and it is the testimony </w:t>
      </w:r>
      <w:r>
        <w:rPr>
          <w:sz w:val="24"/>
          <w:szCs w:val="24"/>
          <w:rtl w:val="0"/>
          <w:lang w:val="en-US"/>
        </w:rPr>
        <w:t xml:space="preserve">of </w:t>
      </w:r>
      <w:r>
        <w:rPr>
          <w:sz w:val="24"/>
          <w:szCs w:val="24"/>
          <w:rtl w:val="0"/>
          <w:lang w:val="en-US"/>
        </w:rPr>
        <w:t>my</w:t>
      </w:r>
      <w:r>
        <w:rPr>
          <w:sz w:val="24"/>
          <w:szCs w:val="24"/>
          <w:rtl w:val="0"/>
          <w:lang w:val="en-US"/>
        </w:rPr>
        <w:t xml:space="preserve"> own life using the story and ministry of John Wesley and the early Methodists as a template starting point.</w:t>
      </w:r>
      <w:r>
        <w:rPr>
          <w:sz w:val="24"/>
          <w:szCs w:val="24"/>
          <w:rtl w:val="0"/>
          <w:lang w:val="en-US"/>
        </w:rPr>
        <w:t xml:space="preserve"> </w:t>
      </w:r>
      <w:r>
        <w:rPr>
          <w:sz w:val="24"/>
          <w:szCs w:val="24"/>
          <w:rtl w:val="0"/>
          <w:lang w:val="en-US"/>
        </w:rPr>
        <w:t xml:space="preserve">In other words, </w:t>
      </w:r>
      <w:r>
        <w:rPr>
          <w:sz w:val="24"/>
          <w:szCs w:val="24"/>
          <w:rtl w:val="0"/>
          <w:lang w:val="en-US"/>
        </w:rPr>
        <w:t>I'm using</w:t>
      </w:r>
      <w:r>
        <w:rPr>
          <w:sz w:val="24"/>
          <w:szCs w:val="24"/>
          <w:rtl w:val="0"/>
          <w:lang w:val="en-US"/>
        </w:rPr>
        <w:t xml:space="preserve"> Wesley</w:t>
      </w:r>
      <w:r>
        <w:rPr>
          <w:sz w:val="24"/>
          <w:szCs w:val="24"/>
          <w:rtl w:val="1"/>
        </w:rPr>
        <w:t>’</w:t>
      </w:r>
      <w:r>
        <w:rPr>
          <w:sz w:val="24"/>
          <w:szCs w:val="24"/>
          <w:rtl w:val="0"/>
          <w:lang w:val="en-US"/>
        </w:rPr>
        <w:t xml:space="preserve">s life story and the ministry of the early Methodists as a springboard to identify spiritual events, circumstances, and experiences that are similar to, or different, from </w:t>
      </w:r>
      <w:r>
        <w:rPr>
          <w:sz w:val="24"/>
          <w:szCs w:val="24"/>
          <w:rtl w:val="0"/>
          <w:lang w:val="en-US"/>
        </w:rPr>
        <w:t>my</w:t>
      </w:r>
      <w:r>
        <w:rPr>
          <w:sz w:val="24"/>
          <w:szCs w:val="24"/>
          <w:rtl w:val="0"/>
          <w:lang w:val="en-US"/>
        </w:rPr>
        <w:t xml:space="preserve"> own.</w:t>
      </w:r>
      <w:r>
        <w:rPr>
          <w:sz w:val="24"/>
          <w:szCs w:val="24"/>
          <w:rtl w:val="0"/>
          <w:lang w:val="en-US"/>
        </w:rPr>
        <w:t xml:space="preserve"> In doing so I hope that you will glean a better understanding of where I come from spiritually and where the United Methodist Church came from. And as a side note, the United Methodist Church as it stands today is a far cry from the Methodist Church John Wesley imagined. At least in my opinion. Anyways, I hope your ready, because here we go.</w:t>
      </w:r>
    </w:p>
    <w:p>
      <w:pPr>
        <w:pStyle w:val="Body"/>
        <w:spacing w:line="480" w:lineRule="auto"/>
        <w:rPr>
          <w:sz w:val="24"/>
          <w:szCs w:val="24"/>
        </w:rPr>
      </w:pPr>
      <w:r>
        <w:rPr>
          <w:sz w:val="24"/>
          <w:szCs w:val="24"/>
          <w:rtl w:val="0"/>
        </w:rPr>
        <w:tab/>
        <w:t xml:space="preserve">In the beginning, as they used to say, I never felt a Spiritual calling as I was just going to follow in my father's footsteps. Which is what John Wesley did. It is recorded that John did not feel any special Spiritual calling, but as his father was a preacher, John was going to be a preacher too, just like his dad. My father was not a preacher, in fact my Grandfather, who was a farmer, is remembered as saying "Church is for getting married and getting buried, and that is exactly what he did. My mother was the one that brought my father into the church and thous my sister and I when we came around. </w:t>
      </w:r>
    </w:p>
    <w:p>
      <w:pPr>
        <w:pStyle w:val="Body"/>
        <w:spacing w:line="480" w:lineRule="auto"/>
        <w:rPr>
          <w:sz w:val="24"/>
          <w:szCs w:val="24"/>
        </w:rPr>
      </w:pPr>
      <w:r>
        <w:rPr>
          <w:sz w:val="24"/>
          <w:szCs w:val="24"/>
          <w:rtl w:val="0"/>
        </w:rPr>
        <w:tab/>
        <w:t xml:space="preserve">We were born into the newly formed United Methodist Church being baptised at two months old in 1968 and 1970. It is said that John Wesley's mother Susanna was very disciplined in her ways. I always want to say methodical. haha My mother was/is not and neither am I. My father and my sister are however. Anyways, my mother did make the decision that my sister and I would attended church every Sunday until we were eighteen years old at which point it would be up to us if we kept going or not. </w:t>
      </w:r>
    </w:p>
    <w:p>
      <w:pPr>
        <w:pStyle w:val="Body"/>
        <w:spacing w:line="480" w:lineRule="auto"/>
        <w:rPr>
          <w:sz w:val="24"/>
          <w:szCs w:val="24"/>
        </w:rPr>
      </w:pPr>
      <w:r>
        <w:rPr>
          <w:sz w:val="24"/>
          <w:szCs w:val="24"/>
          <w:rtl w:val="0"/>
        </w:rPr>
        <w:tab/>
        <w:t>Interestingly, and I never knew this until a few weeks ago. My parents stopped going to church shortly after my sister and I went away to college. I always assumed that they only went all those years for us, but I was mistaken. What happened was the church hired a new pastor who my father was having trouble accepting. My father, who as a "handyman" did a lot for the church, asked to speak with this pastor. When he arrived at the parsonage it was raining and instead of letting my father in, the pastor had him stand outside in the rain and have their meeting through the door. That was the last time my parents had anything to do with the church. John's father Samuel did not have that experience, but Samuel was not always able to relate to his parishioners. While this never kept Samuel from his calling, it did make it hard for him to make money and earn a living.</w:t>
      </w:r>
    </w:p>
    <w:p>
      <w:pPr>
        <w:pStyle w:val="Body"/>
        <w:spacing w:line="480" w:lineRule="auto"/>
        <w:rPr>
          <w:sz w:val="24"/>
          <w:szCs w:val="24"/>
        </w:rPr>
      </w:pPr>
      <w:r>
        <w:rPr>
          <w:sz w:val="24"/>
          <w:szCs w:val="24"/>
        </w:rPr>
        <w:tab/>
      </w:r>
      <w:r>
        <w:rPr>
          <w:sz w:val="24"/>
          <w:szCs w:val="24"/>
          <w:rtl w:val="0"/>
          <w:lang w:val="en-US"/>
        </w:rPr>
        <w:t>On the night of February 9, 1709, the rectory where John Wesley lived with his</w:t>
      </w:r>
      <w:r>
        <w:rPr>
          <w:sz w:val="24"/>
          <w:szCs w:val="24"/>
          <w:rtl w:val="0"/>
          <w:lang w:val="en-US"/>
        </w:rPr>
        <w:t xml:space="preserve"> </w:t>
      </w:r>
      <w:r>
        <w:rPr>
          <w:sz w:val="24"/>
          <w:szCs w:val="24"/>
          <w:rtl w:val="0"/>
          <w:lang w:val="en-US"/>
        </w:rPr>
        <w:t xml:space="preserve">family caught fire. John was trapped in an upstairs room as the flames intensified. A group of </w:t>
      </w:r>
      <w:r>
        <w:rPr>
          <w:sz w:val="24"/>
          <w:szCs w:val="24"/>
          <w:rtl w:val="0"/>
          <w:lang w:val="en-US"/>
        </w:rPr>
        <w:t>neighbours</w:t>
      </w:r>
      <w:r>
        <w:rPr>
          <w:sz w:val="24"/>
          <w:szCs w:val="24"/>
          <w:rtl w:val="0"/>
          <w:lang w:val="en-US"/>
        </w:rPr>
        <w:t xml:space="preserve"> formed a makeshift human ladder by standing on each other's shoulders to reach the window. John was pulled to safety just moments before the roof collapsed on the room he had occupied. His mother, Susanna, referred to his survival as miraculous, drawing from the biblical phrase in Zechariah 3:2, "a brand plucked from the burning". </w:t>
      </w:r>
      <w:r>
        <w:rPr>
          <w:sz w:val="24"/>
          <w:szCs w:val="24"/>
          <w:rtl w:val="0"/>
          <w:lang w:val="en-US"/>
        </w:rPr>
        <w:t>This was a</w:t>
      </w:r>
      <w:r>
        <w:rPr>
          <w:sz w:val="24"/>
          <w:szCs w:val="24"/>
          <w:rtl w:val="0"/>
          <w:lang w:val="en-US"/>
        </w:rPr>
        <w:t xml:space="preserve"> Prophetic Moment:</w:t>
      </w:r>
      <w:r>
        <w:rPr>
          <w:sz w:val="24"/>
          <w:szCs w:val="24"/>
          <w:rtl w:val="0"/>
          <w:lang w:val="en-US"/>
        </w:rPr>
        <w:t xml:space="preserve"> John's</w:t>
      </w:r>
      <w:r>
        <w:rPr>
          <w:sz w:val="24"/>
          <w:szCs w:val="24"/>
          <w:rtl w:val="0"/>
          <w:lang w:val="en-US"/>
        </w:rPr>
        <w:t xml:space="preserve"> mother believed he was saved for a special purpose, a conviction that deeply influenced young John. Wesley carried the weight of this near-death experience with him throughout his life. </w:t>
      </w:r>
      <w:r>
        <w:rPr>
          <w:sz w:val="24"/>
          <w:szCs w:val="24"/>
          <w:rtl w:val="0"/>
          <w:lang w:val="en-US"/>
        </w:rPr>
        <w:t xml:space="preserve"> </w:t>
      </w:r>
      <w:r>
        <w:rPr>
          <w:sz w:val="24"/>
          <w:szCs w:val="24"/>
          <w:rtl w:val="0"/>
          <w:lang w:val="en-US"/>
        </w:rPr>
        <w:t xml:space="preserve">In his later years, when facing a serious illness, John Wesley requested that his epitaph read, "Here lieth the body of John Wesley, a brand plucked out of the burning," encapsulating the profound significance of his rescue. </w:t>
      </w:r>
    </w:p>
    <w:p>
      <w:pPr>
        <w:pStyle w:val="Body"/>
        <w:spacing w:line="480" w:lineRule="auto"/>
        <w:rPr>
          <w:sz w:val="24"/>
          <w:szCs w:val="24"/>
        </w:rPr>
      </w:pPr>
      <w:r>
        <w:rPr>
          <w:sz w:val="24"/>
          <w:szCs w:val="24"/>
          <w:rtl w:val="0"/>
        </w:rPr>
        <w:tab/>
        <w:t xml:space="preserve">Nothing in my life could be compared to being pulled out of a burning building, but something did happen when I was in high school. My grandfather on my mother's side, who was a very dedicated member of the church passed away. I didn't realise how sick he was, so when my parents said they were going up to visit him, I stayed home to do something that I don't even remember now. He died that week. We were very close; of his twelve grandchildren I was the only one he asked to be a pallbearer. I've never really forgiven myself for not going up to see him that weekend. It's been a long time now, but all through college and even sometime after, my Grandfather would come visit me every night in my dreams to check in on my day and to make sure that I knew that everything was going to be "okay". I miss those visits and think about them often. </w:t>
      </w:r>
    </w:p>
    <w:p>
      <w:pPr>
        <w:pStyle w:val="Body"/>
        <w:spacing w:line="480" w:lineRule="auto"/>
        <w:rPr>
          <w:sz w:val="24"/>
          <w:szCs w:val="24"/>
        </w:rPr>
      </w:pPr>
      <w:r>
        <w:rPr>
          <w:sz w:val="24"/>
          <w:szCs w:val="24"/>
          <w:rtl w:val="0"/>
        </w:rPr>
        <w:tab/>
        <w:t>Those visits, however, were not enough to keep me involved with the church. When I went away to college I basically stopped going to church. This was in the late 1980's when TV evangelists like Jim Bakker were all the rage. I took the negative things these evangelists were doing and associated all of organised religion with them. I had my Bible and my Grandfather, but I had no use for organised religion. Methodism was not the only movement of its time, there were many others. Some of which are still around in some form today, but many like the Jim Bakker's of my time went away, some quietly and some not so quietly. They were what we would call today, "a fade", popular for a time but without a lasting message or purpose to sustain them into the future.</w:t>
      </w:r>
    </w:p>
    <w:p>
      <w:pPr>
        <w:pStyle w:val="Body"/>
        <w:spacing w:line="480" w:lineRule="auto"/>
        <w:rPr>
          <w:sz w:val="24"/>
          <w:szCs w:val="24"/>
        </w:rPr>
      </w:pPr>
      <w:r>
        <w:rPr>
          <w:sz w:val="24"/>
          <w:szCs w:val="24"/>
          <w:rtl w:val="0"/>
        </w:rPr>
        <w:tab/>
        <w:t>John Wesley lived into his future by traveling and doing different things and trying different things. Mine had me sitting at home doing the same thing day in and day out. For almost forty years I worked in the auto parts business. Then in 2010 God stepped in. While on a missionary trip to what is now the state of Georgia John Wesley encountered many difficulties, and when he left Georgia he was a mess. After twenty three years with the same company I got laid off, and I was a mess. This layoff sent me into a deep depression. A depression that got so bad that I couldn't leave my house. My wife took me to the doctors who prescribed medicine, which helped a little. But knowing that I needed more I picked up the Bible and read it cover to cover three times and the New Testament a forth. John Wesley spent his life studying the Bible and the people preaching and teaching the Bible. This didn't happen for me until I was forty two. Reading the Bible helped, but as you most likely know, being a Christian without a church is a difficult thing. If you've never studied John Wesley, you may not know that John's theology came from many sources. John borrowed from many denominations and movements, which could be why no matter what denomination you come from, you can relate and feel comfortable in a Methodist Church. For me, when it was time to go back to church I didn't go straight to the Methodist Church. My wife was a Congregationalist and that is where I went. That helped with my depression and anxiety even more, and I knew right away that I was being called to do more than just sit in the pews. Unfortunately, the Congregationalists were a tough crowd. I was always referred to as a friend of the church. No one ever asked if I would like to become a member, and when I asked if I could help I was most often told that they had enough help already. There was a point in John Wesley's live when he wasn't allowed to preach in many pulpits because of his "mutt" like theology. While I wasn't being banned like John had been, it wasn't what I wanted or needed either.</w:t>
      </w:r>
    </w:p>
    <w:p>
      <w:pPr>
        <w:pStyle w:val="Body"/>
        <w:spacing w:line="480" w:lineRule="auto"/>
        <w:rPr>
          <w:sz w:val="24"/>
          <w:szCs w:val="24"/>
        </w:rPr>
      </w:pPr>
      <w:r>
        <w:rPr>
          <w:sz w:val="24"/>
          <w:szCs w:val="24"/>
          <w:rtl w:val="0"/>
        </w:rPr>
        <w:tab/>
        <w:t xml:space="preserve">There is something that Methodist's call an Aldersgate moment. </w:t>
      </w:r>
      <w:r>
        <w:rPr>
          <w:sz w:val="24"/>
          <w:szCs w:val="24"/>
          <w:rtl w:val="0"/>
          <w:lang w:val="en-US"/>
        </w:rPr>
        <w:t xml:space="preserve">An "Aldersgate moment" refers to the spiritual experience of John Wesley on May 24, 1738, in London, when his "heart strangely warmed" at a religious meeting on Aldersgate Street. This pivotal event marked his assurance of salvation and is considered the crucial moment that led to the development of the Methodist movement. It signifies a profound shift from intellectual belief to a deeply felt, personal experience of God's love and grace. </w:t>
      </w:r>
    </w:p>
    <w:p>
      <w:pPr>
        <w:pStyle w:val="Body"/>
        <w:spacing w:line="480" w:lineRule="auto"/>
        <w:rPr>
          <w:sz w:val="24"/>
          <w:szCs w:val="24"/>
        </w:rPr>
      </w:pPr>
      <w:r>
        <w:rPr>
          <w:sz w:val="24"/>
          <w:szCs w:val="24"/>
          <w:rtl w:val="0"/>
        </w:rPr>
        <w:tab/>
        <w:t xml:space="preserve">In 2010 came my Aldersgate moment. I was headed towards the Congregational Church Sunday morning when a car pulled out in front of me from a side street, forcing me to brake hard. When I looked down the street I saw people walking into the Methodist Church, remembering I was baptised as a Methodist I turned left. This was something I did not do, especially at that point in my life, sticking to the same routine was important to my well being. Anyways, I went in, sat through the service, and was amazed feeling like the pastor was talking directly to me. How could she know me? How could she have known I would be there? I didn't even know. After the service I tried to sneak out without being noticed, but only made it a few feet down the sidewalk before the pastor came, almost running out the front door to talk to me. We talked for awhile and found out that she used to teach where I had grown up as a child in Morrisville and she knew the Puffer Methodist Church that I attended and was baptised in. We ended the conversation by her saying that I was family and that I was welcome to come back whenever I felt like it. I hardly missed a Sunday after that. That pastor by the way was the Rev Gerry Piper and she was know as coach Piper when she was in this area as she was a physical education (don't call it gym) teacher. </w:t>
      </w:r>
    </w:p>
    <w:p>
      <w:pPr>
        <w:pStyle w:val="Body"/>
        <w:spacing w:line="480" w:lineRule="auto"/>
        <w:rPr>
          <w:sz w:val="24"/>
          <w:szCs w:val="24"/>
        </w:rPr>
      </w:pPr>
      <w:r>
        <w:rPr>
          <w:sz w:val="24"/>
          <w:szCs w:val="24"/>
          <w:rtl w:val="0"/>
        </w:rPr>
        <w:tab/>
        <w:t>So I am at the Methodist Church now, and one of the first few weeks I was there they announced a Trustee meeting; and I asked if I could attend. Apparently that was something that never happened before, but they decided that I could. I'm not saying that my depression went away, because it most certainly did not, but I was no longer focused on myself. I wanted to see what I could be doing for others. Doing good work for others was always something John Wesley advocated for as well. Like John, these feelings were coming from the heart. I was transitioning from being unsatisfied with the status quo into actively working to do more with my life. In addition to becoming a Trustee, I also became a member of the Pastor Parish Relations Committee, and a Christian Education Teacher. If there was something I could do that involved the church, I wanted to do it. And this is what I did for the next ten years. While doing this I took as many lay servant classes or similar classes as I could. Sometimes even driving hours in the snow to get there. I'm not sure if I could and or would do that again, but at the time it seemed like what I needed to do.</w:t>
      </w:r>
    </w:p>
    <w:p>
      <w:pPr>
        <w:pStyle w:val="Body"/>
        <w:spacing w:line="480" w:lineRule="auto"/>
        <w:rPr>
          <w:sz w:val="24"/>
          <w:szCs w:val="24"/>
        </w:rPr>
      </w:pPr>
      <w:r>
        <w:rPr>
          <w:sz w:val="24"/>
          <w:szCs w:val="24"/>
          <w:rtl w:val="0"/>
        </w:rPr>
        <w:tab/>
        <w:t>While everything was going good, maybe even great within the church I still wasn't quite satisfied. I still felt as if I was being called for more. So in 2020 after going to school I became a licensed local pastor. For the first two years I had one quarter time appointment at the St. James UMC in Proctorsville, then for the next two years I had two quarter time appointments adding the Church of the Wildwood in Chittenden. In year five of this journey I was appointed full time to a three point charge, you may be familiar with that one, and in year six a fourth appointment was added. Now there are rummers of a fifth church that I may end up serving. Although my mentor the Rev Pat has hinted that she may step in and say "enough is enough, stop giving this guy more churches". However or unfortunately depending on your thought process, this seems to be the future up here in New England. In my opinion it's "just okay", I think having full time pastors for each church would benefit the congregations and the churches more, probably a lot more. But it is what it is and we will do what we are called to do.</w:t>
      </w:r>
    </w:p>
    <w:p>
      <w:pPr>
        <w:pStyle w:val="Body"/>
        <w:spacing w:line="480" w:lineRule="auto"/>
        <w:rPr>
          <w:sz w:val="24"/>
          <w:szCs w:val="24"/>
        </w:rPr>
      </w:pPr>
      <w:r>
        <w:rPr>
          <w:sz w:val="24"/>
          <w:szCs w:val="24"/>
          <w:rtl w:val="0"/>
        </w:rPr>
        <w:tab/>
        <w:t xml:space="preserve">I figure currently I'm preaching about two hundred sermons a year. At this rate I will never catch up to the forty thousand sermons that it is believed John Wesley preached, but I'm trying. I'm also trying, with help, to revisit what John started so long ago. That we can't simply preach to the people, that we need to nurture them as well. From what I'm learning it seems as if we've forgotten part of why we do what we do as Methodist. </w:t>
      </w:r>
    </w:p>
    <w:p>
      <w:pPr>
        <w:pStyle w:val="Body"/>
        <w:spacing w:line="480" w:lineRule="auto"/>
        <w:rPr>
          <w:sz w:val="24"/>
          <w:szCs w:val="24"/>
        </w:rPr>
      </w:pPr>
      <w:r>
        <w:rPr>
          <w:sz w:val="24"/>
          <w:szCs w:val="24"/>
          <w:rtl w:val="0"/>
        </w:rPr>
        <w:tab/>
        <w:t>The final thing that I would like to mention is that John Wesley coined the phrase "Cleanliness is next to Godliness". Unfortunately for me, I can not relate. My apartment is a disaster.</w:t>
      </w:r>
    </w:p>
    <w:p>
      <w:pPr>
        <w:pStyle w:val="Body"/>
        <w:spacing w:line="480" w:lineRule="auto"/>
      </w:pPr>
      <w:r>
        <w:rPr>
          <w:sz w:val="24"/>
          <w:szCs w:val="24"/>
          <w:rtl w:val="0"/>
        </w:rPr>
        <w:tab/>
        <w:t>May it be so.</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